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B3" w:rsidRDefault="003576B3" w:rsidP="00C1770A">
      <w:pPr>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SADRŽAJ</w:t>
      </w:r>
    </w:p>
    <w:p w:rsidR="003576B3" w:rsidRDefault="003576B3" w:rsidP="00FB6F6F">
      <w:pPr>
        <w:jc w:val="center"/>
        <w:rPr>
          <w:rFonts w:ascii="Times New Roman" w:eastAsia="Times New Roman" w:hAnsi="Times New Roman" w:cs="Times New Roman"/>
          <w:b/>
          <w:sz w:val="28"/>
        </w:rPr>
      </w:pPr>
    </w:p>
    <w:tbl>
      <w:tblPr>
        <w:tblStyle w:val="TableGrid"/>
        <w:tblW w:w="8640" w:type="dxa"/>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
        <w:gridCol w:w="576"/>
        <w:gridCol w:w="7104"/>
        <w:gridCol w:w="456"/>
      </w:tblGrid>
      <w:tr w:rsidR="003576B3" w:rsidRPr="002B3880" w:rsidTr="00C1770A">
        <w:trPr>
          <w:jc w:val="center"/>
        </w:trPr>
        <w:tc>
          <w:tcPr>
            <w:tcW w:w="516" w:type="dxa"/>
          </w:tcPr>
          <w:p w:rsidR="003576B3" w:rsidRPr="002B3880" w:rsidRDefault="003576B3" w:rsidP="00FB6F6F">
            <w:pPr>
              <w:jc w:val="center"/>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1.</w:t>
            </w:r>
          </w:p>
        </w:tc>
        <w:tc>
          <w:tcPr>
            <w:tcW w:w="7771" w:type="dxa"/>
            <w:gridSpan w:val="2"/>
          </w:tcPr>
          <w:p w:rsidR="003576B3" w:rsidRPr="002B3880" w:rsidRDefault="003576B3" w:rsidP="003576B3">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UVOD</w:t>
            </w:r>
            <w:r w:rsidR="0085471F">
              <w:rPr>
                <w:rFonts w:ascii="Times New Roman" w:eastAsia="Times New Roman" w:hAnsi="Times New Roman" w:cs="Times New Roman"/>
                <w:sz w:val="24"/>
                <w:szCs w:val="24"/>
              </w:rPr>
              <w:t xml:space="preserve"> …………………………………………………………………….......</w:t>
            </w:r>
          </w:p>
        </w:tc>
        <w:tc>
          <w:tcPr>
            <w:tcW w:w="353" w:type="dxa"/>
          </w:tcPr>
          <w:p w:rsidR="003576B3"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7771" w:type="dxa"/>
            <w:gridSpan w:val="2"/>
          </w:tcPr>
          <w:p w:rsidR="0085471F" w:rsidRPr="002B3880" w:rsidRDefault="0085471F" w:rsidP="003576B3">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3576B3" w:rsidRPr="002B3880" w:rsidTr="00C1770A">
        <w:trPr>
          <w:jc w:val="center"/>
        </w:trPr>
        <w:tc>
          <w:tcPr>
            <w:tcW w:w="516" w:type="dxa"/>
          </w:tcPr>
          <w:p w:rsidR="003576B3" w:rsidRPr="002B3880" w:rsidRDefault="003576B3" w:rsidP="00FB6F6F">
            <w:pPr>
              <w:jc w:val="center"/>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2.</w:t>
            </w:r>
          </w:p>
        </w:tc>
        <w:tc>
          <w:tcPr>
            <w:tcW w:w="7771" w:type="dxa"/>
            <w:gridSpan w:val="2"/>
          </w:tcPr>
          <w:p w:rsidR="003576B3" w:rsidRPr="002B3880" w:rsidRDefault="003576B3" w:rsidP="003576B3">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O STRESU</w:t>
            </w:r>
            <w:r w:rsidR="0085471F">
              <w:rPr>
                <w:rFonts w:ascii="Times New Roman" w:eastAsia="Times New Roman" w:hAnsi="Times New Roman" w:cs="Times New Roman"/>
                <w:sz w:val="24"/>
                <w:szCs w:val="24"/>
              </w:rPr>
              <w:t xml:space="preserve"> ……………………………………………………………………</w:t>
            </w:r>
          </w:p>
        </w:tc>
        <w:tc>
          <w:tcPr>
            <w:tcW w:w="353" w:type="dxa"/>
          </w:tcPr>
          <w:p w:rsidR="003576B3"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7771" w:type="dxa"/>
            <w:gridSpan w:val="2"/>
          </w:tcPr>
          <w:p w:rsidR="0085471F" w:rsidRPr="002B3880" w:rsidRDefault="0085471F" w:rsidP="003576B3">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3576B3" w:rsidRPr="002B3880" w:rsidTr="00C1770A">
        <w:trPr>
          <w:jc w:val="center"/>
        </w:trPr>
        <w:tc>
          <w:tcPr>
            <w:tcW w:w="516" w:type="dxa"/>
          </w:tcPr>
          <w:p w:rsidR="003576B3" w:rsidRPr="002B3880" w:rsidRDefault="003576B3" w:rsidP="00FB6F6F">
            <w:pPr>
              <w:jc w:val="center"/>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3.</w:t>
            </w:r>
          </w:p>
        </w:tc>
        <w:tc>
          <w:tcPr>
            <w:tcW w:w="7771" w:type="dxa"/>
            <w:gridSpan w:val="2"/>
          </w:tcPr>
          <w:p w:rsidR="003576B3" w:rsidRPr="002B3880" w:rsidRDefault="003576B3" w:rsidP="003576B3">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STRES NA POSLU</w:t>
            </w:r>
            <w:r w:rsidR="0085471F">
              <w:rPr>
                <w:rFonts w:ascii="Times New Roman" w:eastAsia="Times New Roman" w:hAnsi="Times New Roman" w:cs="Times New Roman"/>
                <w:sz w:val="24"/>
                <w:szCs w:val="24"/>
              </w:rPr>
              <w:t xml:space="preserve"> …………………………………………………………..</w:t>
            </w:r>
          </w:p>
        </w:tc>
        <w:tc>
          <w:tcPr>
            <w:tcW w:w="353" w:type="dxa"/>
          </w:tcPr>
          <w:p w:rsidR="003576B3"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7771" w:type="dxa"/>
            <w:gridSpan w:val="2"/>
          </w:tcPr>
          <w:p w:rsidR="0085471F" w:rsidRPr="002B3880" w:rsidRDefault="0085471F" w:rsidP="003576B3">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3576B3" w:rsidRPr="002B3880" w:rsidTr="00C1770A">
        <w:trPr>
          <w:jc w:val="center"/>
        </w:trPr>
        <w:tc>
          <w:tcPr>
            <w:tcW w:w="516" w:type="dxa"/>
          </w:tcPr>
          <w:p w:rsidR="003576B3" w:rsidRPr="002B3880" w:rsidRDefault="003576B3" w:rsidP="00FB6F6F">
            <w:pPr>
              <w:jc w:val="center"/>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4.</w:t>
            </w:r>
          </w:p>
        </w:tc>
        <w:tc>
          <w:tcPr>
            <w:tcW w:w="7771" w:type="dxa"/>
            <w:gridSpan w:val="2"/>
          </w:tcPr>
          <w:p w:rsidR="003576B3" w:rsidRPr="002B3880" w:rsidRDefault="003576B3" w:rsidP="003576B3">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SINDROM IZGARANJA NA POSLU</w:t>
            </w:r>
            <w:r w:rsidR="0085471F">
              <w:rPr>
                <w:rFonts w:ascii="Times New Roman" w:eastAsia="Times New Roman" w:hAnsi="Times New Roman" w:cs="Times New Roman"/>
                <w:sz w:val="24"/>
                <w:szCs w:val="24"/>
              </w:rPr>
              <w:t xml:space="preserve"> ……………………………………….</w:t>
            </w:r>
          </w:p>
        </w:tc>
        <w:tc>
          <w:tcPr>
            <w:tcW w:w="353" w:type="dxa"/>
          </w:tcPr>
          <w:p w:rsidR="003576B3"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7771" w:type="dxa"/>
            <w:gridSpan w:val="2"/>
          </w:tcPr>
          <w:p w:rsidR="0085471F" w:rsidRPr="002B3880" w:rsidRDefault="0085471F" w:rsidP="003576B3">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85471F" w:rsidRPr="002B3880" w:rsidTr="00C1770A">
        <w:trPr>
          <w:jc w:val="center"/>
        </w:trPr>
        <w:tc>
          <w:tcPr>
            <w:tcW w:w="516" w:type="dxa"/>
          </w:tcPr>
          <w:p w:rsidR="003576B3" w:rsidRPr="002B3880" w:rsidRDefault="003576B3" w:rsidP="00FB6F6F">
            <w:pPr>
              <w:jc w:val="center"/>
              <w:rPr>
                <w:rFonts w:ascii="Times New Roman" w:eastAsia="Times New Roman" w:hAnsi="Times New Roman" w:cs="Times New Roman"/>
                <w:sz w:val="24"/>
                <w:szCs w:val="24"/>
              </w:rPr>
            </w:pPr>
          </w:p>
        </w:tc>
        <w:tc>
          <w:tcPr>
            <w:tcW w:w="576" w:type="dxa"/>
          </w:tcPr>
          <w:p w:rsidR="003576B3" w:rsidRPr="002B3880" w:rsidRDefault="003576B3" w:rsidP="00FB6F6F">
            <w:pPr>
              <w:jc w:val="center"/>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4.1.</w:t>
            </w:r>
          </w:p>
        </w:tc>
        <w:tc>
          <w:tcPr>
            <w:tcW w:w="7195" w:type="dxa"/>
          </w:tcPr>
          <w:p w:rsidR="003576B3" w:rsidRPr="002B3880" w:rsidRDefault="003576B3" w:rsidP="003576B3">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Uzroci nastanka sindroma izgaranja na poslu</w:t>
            </w:r>
            <w:r w:rsidR="0085471F">
              <w:rPr>
                <w:rFonts w:ascii="Times New Roman" w:eastAsia="Times New Roman" w:hAnsi="Times New Roman" w:cs="Times New Roman"/>
                <w:sz w:val="24"/>
                <w:szCs w:val="24"/>
              </w:rPr>
              <w:t xml:space="preserve"> ………………………….</w:t>
            </w:r>
          </w:p>
        </w:tc>
        <w:tc>
          <w:tcPr>
            <w:tcW w:w="353" w:type="dxa"/>
          </w:tcPr>
          <w:p w:rsidR="003576B3"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576" w:type="dxa"/>
          </w:tcPr>
          <w:p w:rsidR="0085471F" w:rsidRPr="002B3880" w:rsidRDefault="0085471F" w:rsidP="00FB6F6F">
            <w:pPr>
              <w:jc w:val="center"/>
              <w:rPr>
                <w:rFonts w:ascii="Times New Roman" w:eastAsia="Times New Roman" w:hAnsi="Times New Roman" w:cs="Times New Roman"/>
                <w:sz w:val="24"/>
                <w:szCs w:val="24"/>
              </w:rPr>
            </w:pPr>
          </w:p>
        </w:tc>
        <w:tc>
          <w:tcPr>
            <w:tcW w:w="7195" w:type="dxa"/>
          </w:tcPr>
          <w:p w:rsidR="0085471F" w:rsidRPr="002B3880" w:rsidRDefault="0085471F" w:rsidP="003576B3">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85471F" w:rsidRPr="002B3880" w:rsidTr="00C1770A">
        <w:trPr>
          <w:jc w:val="center"/>
        </w:trPr>
        <w:tc>
          <w:tcPr>
            <w:tcW w:w="516" w:type="dxa"/>
          </w:tcPr>
          <w:p w:rsidR="003576B3" w:rsidRPr="002B3880" w:rsidRDefault="003576B3" w:rsidP="00FB6F6F">
            <w:pPr>
              <w:jc w:val="center"/>
              <w:rPr>
                <w:rFonts w:ascii="Times New Roman" w:eastAsia="Times New Roman" w:hAnsi="Times New Roman" w:cs="Times New Roman"/>
                <w:sz w:val="24"/>
                <w:szCs w:val="24"/>
              </w:rPr>
            </w:pPr>
          </w:p>
        </w:tc>
        <w:tc>
          <w:tcPr>
            <w:tcW w:w="576" w:type="dxa"/>
          </w:tcPr>
          <w:p w:rsidR="003576B3" w:rsidRPr="002B3880" w:rsidRDefault="003576B3" w:rsidP="00FB6F6F">
            <w:pPr>
              <w:jc w:val="center"/>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4.2.</w:t>
            </w:r>
          </w:p>
        </w:tc>
        <w:tc>
          <w:tcPr>
            <w:tcW w:w="7195" w:type="dxa"/>
          </w:tcPr>
          <w:p w:rsidR="003576B3" w:rsidRPr="002B3880" w:rsidRDefault="002B3880" w:rsidP="002B3880">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Faze ispoljavanja sindroma izgaranja na poslu</w:t>
            </w:r>
            <w:r w:rsidR="0085471F">
              <w:rPr>
                <w:rFonts w:ascii="Times New Roman" w:eastAsia="Times New Roman" w:hAnsi="Times New Roman" w:cs="Times New Roman"/>
                <w:sz w:val="24"/>
                <w:szCs w:val="24"/>
              </w:rPr>
              <w:t xml:space="preserve"> ………………………...</w:t>
            </w:r>
          </w:p>
        </w:tc>
        <w:tc>
          <w:tcPr>
            <w:tcW w:w="353" w:type="dxa"/>
          </w:tcPr>
          <w:p w:rsidR="003576B3"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576" w:type="dxa"/>
          </w:tcPr>
          <w:p w:rsidR="0085471F" w:rsidRPr="002B3880" w:rsidRDefault="0085471F" w:rsidP="00FB6F6F">
            <w:pPr>
              <w:jc w:val="center"/>
              <w:rPr>
                <w:rFonts w:ascii="Times New Roman" w:eastAsia="Times New Roman" w:hAnsi="Times New Roman" w:cs="Times New Roman"/>
                <w:sz w:val="24"/>
                <w:szCs w:val="24"/>
              </w:rPr>
            </w:pPr>
          </w:p>
        </w:tc>
        <w:tc>
          <w:tcPr>
            <w:tcW w:w="7195" w:type="dxa"/>
          </w:tcPr>
          <w:p w:rsidR="0085471F" w:rsidRPr="002B3880" w:rsidRDefault="0085471F" w:rsidP="002B3880">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85471F" w:rsidRPr="002B3880" w:rsidTr="00C1770A">
        <w:trPr>
          <w:jc w:val="center"/>
        </w:trPr>
        <w:tc>
          <w:tcPr>
            <w:tcW w:w="516" w:type="dxa"/>
          </w:tcPr>
          <w:p w:rsidR="003576B3" w:rsidRPr="002B3880" w:rsidRDefault="003576B3" w:rsidP="00FB6F6F">
            <w:pPr>
              <w:jc w:val="center"/>
              <w:rPr>
                <w:rFonts w:ascii="Times New Roman" w:eastAsia="Times New Roman" w:hAnsi="Times New Roman" w:cs="Times New Roman"/>
                <w:sz w:val="24"/>
                <w:szCs w:val="24"/>
              </w:rPr>
            </w:pPr>
          </w:p>
        </w:tc>
        <w:tc>
          <w:tcPr>
            <w:tcW w:w="576" w:type="dxa"/>
          </w:tcPr>
          <w:p w:rsidR="003576B3" w:rsidRPr="002B3880" w:rsidRDefault="002B3880" w:rsidP="00FB6F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195" w:type="dxa"/>
          </w:tcPr>
          <w:p w:rsidR="003576B3" w:rsidRPr="002B3880" w:rsidRDefault="002B3880" w:rsidP="002B3880">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Psihološki instrumenti za merenje sindroma izgaranja na poslu</w:t>
            </w:r>
            <w:r w:rsidR="0085471F">
              <w:rPr>
                <w:rFonts w:ascii="Times New Roman" w:eastAsia="Times New Roman" w:hAnsi="Times New Roman" w:cs="Times New Roman"/>
                <w:sz w:val="24"/>
                <w:szCs w:val="24"/>
              </w:rPr>
              <w:t xml:space="preserve"> ……….</w:t>
            </w:r>
          </w:p>
        </w:tc>
        <w:tc>
          <w:tcPr>
            <w:tcW w:w="353" w:type="dxa"/>
          </w:tcPr>
          <w:p w:rsidR="003576B3"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576" w:type="dxa"/>
          </w:tcPr>
          <w:p w:rsidR="0085471F" w:rsidRDefault="0085471F" w:rsidP="00FB6F6F">
            <w:pPr>
              <w:jc w:val="center"/>
              <w:rPr>
                <w:rFonts w:ascii="Times New Roman" w:eastAsia="Times New Roman" w:hAnsi="Times New Roman" w:cs="Times New Roman"/>
                <w:sz w:val="24"/>
                <w:szCs w:val="24"/>
              </w:rPr>
            </w:pPr>
          </w:p>
        </w:tc>
        <w:tc>
          <w:tcPr>
            <w:tcW w:w="7195" w:type="dxa"/>
          </w:tcPr>
          <w:p w:rsidR="0085471F" w:rsidRPr="002B3880" w:rsidRDefault="0085471F" w:rsidP="002B3880">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85471F" w:rsidRPr="002B3880" w:rsidTr="00C1770A">
        <w:trPr>
          <w:jc w:val="center"/>
        </w:trPr>
        <w:tc>
          <w:tcPr>
            <w:tcW w:w="516" w:type="dxa"/>
          </w:tcPr>
          <w:p w:rsidR="003576B3" w:rsidRPr="002B3880" w:rsidRDefault="003576B3" w:rsidP="00FB6F6F">
            <w:pPr>
              <w:jc w:val="center"/>
              <w:rPr>
                <w:rFonts w:ascii="Times New Roman" w:eastAsia="Times New Roman" w:hAnsi="Times New Roman" w:cs="Times New Roman"/>
                <w:sz w:val="24"/>
                <w:szCs w:val="24"/>
              </w:rPr>
            </w:pPr>
          </w:p>
        </w:tc>
        <w:tc>
          <w:tcPr>
            <w:tcW w:w="576" w:type="dxa"/>
          </w:tcPr>
          <w:p w:rsidR="003576B3" w:rsidRPr="002B3880" w:rsidRDefault="002B3880" w:rsidP="00FB6F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195" w:type="dxa"/>
          </w:tcPr>
          <w:p w:rsidR="003576B3" w:rsidRPr="002B3880" w:rsidRDefault="002B3880" w:rsidP="002B3880">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Diferencijalna dijagnoza</w:t>
            </w:r>
            <w:r w:rsidR="0085471F">
              <w:rPr>
                <w:rFonts w:ascii="Times New Roman" w:eastAsia="Times New Roman" w:hAnsi="Times New Roman" w:cs="Times New Roman"/>
                <w:sz w:val="24"/>
                <w:szCs w:val="24"/>
              </w:rPr>
              <w:t xml:space="preserve"> ………………………………………………..</w:t>
            </w:r>
          </w:p>
        </w:tc>
        <w:tc>
          <w:tcPr>
            <w:tcW w:w="353" w:type="dxa"/>
          </w:tcPr>
          <w:p w:rsidR="003576B3" w:rsidRPr="002B3880" w:rsidRDefault="00DB2846"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576" w:type="dxa"/>
          </w:tcPr>
          <w:p w:rsidR="0085471F" w:rsidRDefault="0085471F" w:rsidP="00FB6F6F">
            <w:pPr>
              <w:jc w:val="center"/>
              <w:rPr>
                <w:rFonts w:ascii="Times New Roman" w:eastAsia="Times New Roman" w:hAnsi="Times New Roman" w:cs="Times New Roman"/>
                <w:sz w:val="24"/>
                <w:szCs w:val="24"/>
              </w:rPr>
            </w:pPr>
          </w:p>
        </w:tc>
        <w:tc>
          <w:tcPr>
            <w:tcW w:w="7195" w:type="dxa"/>
          </w:tcPr>
          <w:p w:rsidR="0085471F" w:rsidRPr="002B3880" w:rsidRDefault="0085471F" w:rsidP="002B3880">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85471F" w:rsidRPr="002B3880" w:rsidTr="00C1770A">
        <w:trPr>
          <w:jc w:val="center"/>
        </w:trPr>
        <w:tc>
          <w:tcPr>
            <w:tcW w:w="516" w:type="dxa"/>
          </w:tcPr>
          <w:p w:rsidR="002B3880" w:rsidRPr="002B3880" w:rsidRDefault="002B3880" w:rsidP="00FB6F6F">
            <w:pPr>
              <w:jc w:val="center"/>
              <w:rPr>
                <w:rFonts w:ascii="Times New Roman" w:eastAsia="Times New Roman" w:hAnsi="Times New Roman" w:cs="Times New Roman"/>
                <w:sz w:val="24"/>
                <w:szCs w:val="24"/>
              </w:rPr>
            </w:pPr>
          </w:p>
        </w:tc>
        <w:tc>
          <w:tcPr>
            <w:tcW w:w="576" w:type="dxa"/>
          </w:tcPr>
          <w:p w:rsidR="002B3880" w:rsidRDefault="002B3880" w:rsidP="00FB6F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195" w:type="dxa"/>
          </w:tcPr>
          <w:p w:rsidR="002B3880" w:rsidRPr="002B3880" w:rsidRDefault="002B3880" w:rsidP="002B3880">
            <w:pPr>
              <w:jc w:val="both"/>
              <w:rPr>
                <w:rFonts w:ascii="Times New Roman" w:eastAsia="Times New Roman" w:hAnsi="Times New Roman" w:cs="Times New Roman"/>
                <w:sz w:val="24"/>
                <w:szCs w:val="24"/>
              </w:rPr>
            </w:pPr>
            <w:r w:rsidRPr="002B3880">
              <w:rPr>
                <w:rFonts w:ascii="Times New Roman" w:eastAsia="Times New Roman" w:hAnsi="Times New Roman" w:cs="Times New Roman"/>
                <w:sz w:val="24"/>
                <w:szCs w:val="24"/>
              </w:rPr>
              <w:t>Prevencija sindroma izgaranja na poslu</w:t>
            </w:r>
            <w:r w:rsidR="0085471F">
              <w:rPr>
                <w:rFonts w:ascii="Times New Roman" w:eastAsia="Times New Roman" w:hAnsi="Times New Roman" w:cs="Times New Roman"/>
                <w:sz w:val="24"/>
                <w:szCs w:val="24"/>
              </w:rPr>
              <w:t xml:space="preserve"> ………………………………..</w:t>
            </w:r>
          </w:p>
        </w:tc>
        <w:tc>
          <w:tcPr>
            <w:tcW w:w="353" w:type="dxa"/>
          </w:tcPr>
          <w:p w:rsidR="002B3880"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936D0">
              <w:rPr>
                <w:rFonts w:ascii="Times New Roman" w:eastAsia="Times New Roman" w:hAnsi="Times New Roman" w:cs="Times New Roman"/>
                <w:sz w:val="24"/>
                <w:szCs w:val="24"/>
              </w:rPr>
              <w:t>3</w:t>
            </w: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p>
        </w:tc>
        <w:tc>
          <w:tcPr>
            <w:tcW w:w="576" w:type="dxa"/>
          </w:tcPr>
          <w:p w:rsidR="0085471F" w:rsidRDefault="0085471F" w:rsidP="00FB6F6F">
            <w:pPr>
              <w:jc w:val="center"/>
              <w:rPr>
                <w:rFonts w:ascii="Times New Roman" w:eastAsia="Times New Roman" w:hAnsi="Times New Roman" w:cs="Times New Roman"/>
                <w:sz w:val="24"/>
                <w:szCs w:val="24"/>
              </w:rPr>
            </w:pPr>
          </w:p>
        </w:tc>
        <w:tc>
          <w:tcPr>
            <w:tcW w:w="7195" w:type="dxa"/>
          </w:tcPr>
          <w:p w:rsidR="0085471F" w:rsidRPr="002B3880" w:rsidRDefault="0085471F" w:rsidP="002B3880">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85471F" w:rsidRPr="002B3880" w:rsidTr="00C1770A">
        <w:trPr>
          <w:jc w:val="center"/>
        </w:trPr>
        <w:tc>
          <w:tcPr>
            <w:tcW w:w="516" w:type="dxa"/>
          </w:tcPr>
          <w:p w:rsidR="0085471F" w:rsidRPr="002B3880" w:rsidRDefault="0085471F" w:rsidP="00FB6F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771" w:type="dxa"/>
            <w:gridSpan w:val="2"/>
          </w:tcPr>
          <w:p w:rsidR="0085471F" w:rsidRPr="002B3880" w:rsidRDefault="0085471F" w:rsidP="002B38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ZAKLJUČAK ………………………………………………………………...</w:t>
            </w:r>
          </w:p>
        </w:tc>
        <w:tc>
          <w:tcPr>
            <w:tcW w:w="353" w:type="dxa"/>
          </w:tcPr>
          <w:p w:rsidR="0085471F" w:rsidRPr="002B3880" w:rsidRDefault="0085471F"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141A7">
              <w:rPr>
                <w:rFonts w:ascii="Times New Roman" w:eastAsia="Times New Roman" w:hAnsi="Times New Roman" w:cs="Times New Roman"/>
                <w:sz w:val="24"/>
                <w:szCs w:val="24"/>
              </w:rPr>
              <w:t>6</w:t>
            </w:r>
          </w:p>
        </w:tc>
      </w:tr>
      <w:tr w:rsidR="0085471F" w:rsidRPr="002B3880" w:rsidTr="00C1770A">
        <w:trPr>
          <w:jc w:val="center"/>
        </w:trPr>
        <w:tc>
          <w:tcPr>
            <w:tcW w:w="516" w:type="dxa"/>
          </w:tcPr>
          <w:p w:rsidR="0085471F" w:rsidRDefault="0085471F" w:rsidP="00FB6F6F">
            <w:pPr>
              <w:jc w:val="center"/>
              <w:rPr>
                <w:rFonts w:ascii="Times New Roman" w:eastAsia="Times New Roman" w:hAnsi="Times New Roman" w:cs="Times New Roman"/>
                <w:sz w:val="24"/>
                <w:szCs w:val="24"/>
              </w:rPr>
            </w:pPr>
          </w:p>
        </w:tc>
        <w:tc>
          <w:tcPr>
            <w:tcW w:w="7771" w:type="dxa"/>
            <w:gridSpan w:val="2"/>
          </w:tcPr>
          <w:p w:rsidR="0085471F" w:rsidRDefault="0085471F" w:rsidP="002B3880">
            <w:pPr>
              <w:jc w:val="both"/>
              <w:rPr>
                <w:rFonts w:ascii="Times New Roman" w:eastAsia="Times New Roman" w:hAnsi="Times New Roman" w:cs="Times New Roman"/>
                <w:sz w:val="24"/>
                <w:szCs w:val="24"/>
              </w:rPr>
            </w:pPr>
          </w:p>
        </w:tc>
        <w:tc>
          <w:tcPr>
            <w:tcW w:w="353" w:type="dxa"/>
          </w:tcPr>
          <w:p w:rsidR="0085471F" w:rsidRPr="002B3880" w:rsidRDefault="0085471F" w:rsidP="000A4DE8">
            <w:pPr>
              <w:jc w:val="right"/>
              <w:rPr>
                <w:rFonts w:ascii="Times New Roman" w:eastAsia="Times New Roman" w:hAnsi="Times New Roman" w:cs="Times New Roman"/>
                <w:sz w:val="24"/>
                <w:szCs w:val="24"/>
              </w:rPr>
            </w:pPr>
          </w:p>
        </w:tc>
      </w:tr>
      <w:tr w:rsidR="0085471F" w:rsidRPr="002B3880" w:rsidTr="00C1770A">
        <w:trPr>
          <w:jc w:val="center"/>
        </w:trPr>
        <w:tc>
          <w:tcPr>
            <w:tcW w:w="516" w:type="dxa"/>
          </w:tcPr>
          <w:p w:rsidR="0085471F" w:rsidRDefault="0085471F" w:rsidP="00FB6F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771" w:type="dxa"/>
            <w:gridSpan w:val="2"/>
          </w:tcPr>
          <w:p w:rsidR="0085471F" w:rsidRPr="002B3880" w:rsidRDefault="0085471F" w:rsidP="002B38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LITERATURA ………………………………………………………………..</w:t>
            </w:r>
          </w:p>
        </w:tc>
        <w:tc>
          <w:tcPr>
            <w:tcW w:w="353" w:type="dxa"/>
          </w:tcPr>
          <w:p w:rsidR="0085471F" w:rsidRPr="002B3880" w:rsidRDefault="00C03448" w:rsidP="000A4DE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rsidR="003576B3" w:rsidRPr="003576B3" w:rsidRDefault="003576B3" w:rsidP="00FB6F6F">
      <w:pPr>
        <w:jc w:val="center"/>
        <w:rPr>
          <w:rFonts w:ascii="Times New Roman" w:eastAsia="Times New Roman" w:hAnsi="Times New Roman" w:cs="Times New Roman"/>
          <w:b/>
          <w:sz w:val="24"/>
          <w:szCs w:val="24"/>
        </w:rPr>
      </w:pPr>
    </w:p>
    <w:p w:rsidR="003576B3" w:rsidRDefault="003576B3" w:rsidP="00FB6F6F">
      <w:pPr>
        <w:jc w:val="center"/>
        <w:rPr>
          <w:rFonts w:ascii="Times New Roman" w:eastAsia="Times New Roman" w:hAnsi="Times New Roman" w:cs="Times New Roman"/>
          <w:b/>
          <w:sz w:val="28"/>
        </w:rPr>
      </w:pPr>
    </w:p>
    <w:p w:rsidR="003576B3" w:rsidRDefault="003576B3" w:rsidP="00FB6F6F">
      <w:pPr>
        <w:jc w:val="center"/>
        <w:rPr>
          <w:rFonts w:ascii="Times New Roman" w:eastAsia="Times New Roman" w:hAnsi="Times New Roman" w:cs="Times New Roman"/>
          <w:b/>
          <w:sz w:val="28"/>
        </w:rPr>
      </w:pPr>
    </w:p>
    <w:p w:rsidR="003576B3" w:rsidRDefault="003576B3" w:rsidP="00FB6F6F">
      <w:pPr>
        <w:jc w:val="center"/>
        <w:rPr>
          <w:rFonts w:ascii="Times New Roman" w:eastAsia="Times New Roman" w:hAnsi="Times New Roman" w:cs="Times New Roman"/>
          <w:b/>
          <w:sz w:val="28"/>
        </w:rPr>
      </w:pPr>
    </w:p>
    <w:p w:rsidR="003576B3" w:rsidRDefault="003576B3" w:rsidP="00FB6F6F">
      <w:pPr>
        <w:jc w:val="center"/>
        <w:rPr>
          <w:rFonts w:ascii="Times New Roman" w:eastAsia="Times New Roman" w:hAnsi="Times New Roman" w:cs="Times New Roman"/>
          <w:b/>
          <w:sz w:val="28"/>
        </w:rPr>
      </w:pPr>
    </w:p>
    <w:p w:rsidR="003576B3" w:rsidRDefault="003576B3" w:rsidP="00FB6F6F">
      <w:pPr>
        <w:jc w:val="center"/>
        <w:rPr>
          <w:rFonts w:ascii="Times New Roman" w:eastAsia="Times New Roman" w:hAnsi="Times New Roman" w:cs="Times New Roman"/>
          <w:b/>
          <w:sz w:val="28"/>
        </w:rPr>
      </w:pPr>
    </w:p>
    <w:p w:rsidR="003576B3" w:rsidRDefault="003576B3" w:rsidP="00FB6F6F">
      <w:pPr>
        <w:jc w:val="center"/>
        <w:rPr>
          <w:rFonts w:ascii="Times New Roman" w:eastAsia="Times New Roman" w:hAnsi="Times New Roman" w:cs="Times New Roman"/>
          <w:b/>
          <w:sz w:val="28"/>
        </w:rPr>
      </w:pPr>
    </w:p>
    <w:p w:rsidR="003576B3" w:rsidRDefault="003576B3" w:rsidP="00FB6F6F">
      <w:pPr>
        <w:jc w:val="center"/>
        <w:rPr>
          <w:rFonts w:ascii="Times New Roman" w:eastAsia="Times New Roman" w:hAnsi="Times New Roman" w:cs="Times New Roman"/>
          <w:b/>
          <w:sz w:val="28"/>
        </w:rPr>
      </w:pPr>
    </w:p>
    <w:p w:rsidR="00131877" w:rsidRDefault="00715041" w:rsidP="00131877">
      <w:pPr>
        <w:jc w:val="center"/>
        <w:rPr>
          <w:sz w:val="28"/>
          <w:szCs w:val="28"/>
        </w:rPr>
      </w:pPr>
      <w:hyperlink r:id="rId8" w:history="1">
        <w:r w:rsidR="00131877">
          <w:rPr>
            <w:rStyle w:val="Hyperlink"/>
            <w:sz w:val="28"/>
            <w:szCs w:val="28"/>
          </w:rPr>
          <w:t>www.</w:t>
        </w:r>
        <w:r w:rsidR="00DE64F7">
          <w:rPr>
            <w:rStyle w:val="Hyperlink"/>
            <w:sz w:val="28"/>
            <w:szCs w:val="28"/>
          </w:rPr>
          <w:t>maturski.org</w:t>
        </w:r>
      </w:hyperlink>
    </w:p>
    <w:p w:rsidR="003576B3" w:rsidRDefault="003576B3" w:rsidP="00FB6F6F">
      <w:pPr>
        <w:jc w:val="center"/>
        <w:rPr>
          <w:rFonts w:ascii="Times New Roman" w:eastAsia="Times New Roman" w:hAnsi="Times New Roman" w:cs="Times New Roman"/>
          <w:b/>
          <w:sz w:val="28"/>
        </w:rPr>
      </w:pPr>
    </w:p>
    <w:p w:rsidR="00184D89" w:rsidRDefault="00184D89" w:rsidP="00FB6F6F">
      <w:pPr>
        <w:jc w:val="center"/>
        <w:rPr>
          <w:rFonts w:ascii="Times New Roman" w:eastAsia="Times New Roman" w:hAnsi="Times New Roman" w:cs="Times New Roman"/>
          <w:b/>
          <w:sz w:val="28"/>
        </w:rPr>
      </w:pPr>
    </w:p>
    <w:p w:rsidR="00C1770A" w:rsidRDefault="00C1770A" w:rsidP="00FB6F6F">
      <w:pPr>
        <w:jc w:val="center"/>
        <w:rPr>
          <w:rFonts w:ascii="Times New Roman" w:eastAsia="Times New Roman" w:hAnsi="Times New Roman" w:cs="Times New Roman"/>
          <w:b/>
          <w:sz w:val="28"/>
        </w:rPr>
      </w:pPr>
    </w:p>
    <w:p w:rsidR="00ED51EA" w:rsidRPr="00C1770A" w:rsidRDefault="00433BA7" w:rsidP="00C1770A">
      <w:pPr>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 xml:space="preserve">1. </w:t>
      </w:r>
      <w:r w:rsidR="00D0094E">
        <w:rPr>
          <w:rFonts w:ascii="Times New Roman" w:eastAsia="Times New Roman" w:hAnsi="Times New Roman" w:cs="Times New Roman"/>
          <w:b/>
          <w:sz w:val="28"/>
        </w:rPr>
        <w:t>UVOD</w:t>
      </w:r>
    </w:p>
    <w:p w:rsidR="003D2B3B" w:rsidRDefault="003D2B3B" w:rsidP="003D2B3B">
      <w:pPr>
        <w:spacing w:after="0" w:line="240" w:lineRule="auto"/>
        <w:jc w:val="both"/>
        <w:rPr>
          <w:rFonts w:ascii="Times New Roman" w:eastAsia="Times New Roman" w:hAnsi="Times New Roman" w:cs="Times New Roman"/>
          <w:sz w:val="24"/>
        </w:rPr>
      </w:pPr>
      <w:r w:rsidRPr="00C1770A">
        <w:rPr>
          <w:rFonts w:ascii="Times New Roman" w:eastAsia="Times New Roman" w:hAnsi="Times New Roman" w:cs="Times New Roman"/>
          <w:sz w:val="24"/>
        </w:rPr>
        <w:t>Stres</w:t>
      </w:r>
      <w:r>
        <w:rPr>
          <w:rFonts w:ascii="Times New Roman" w:eastAsia="Times New Roman" w:hAnsi="Times New Roman" w:cs="Times New Roman"/>
          <w:sz w:val="24"/>
        </w:rPr>
        <w:t xml:space="preserve"> je rec sa kojom se veoma </w:t>
      </w:r>
      <w:r>
        <w:rPr>
          <w:rFonts w:ascii="Times New Roman" w:eastAsia="Times New Roman" w:hAnsi="Times New Roman" w:cs="Times New Roman"/>
          <w:sz w:val="24"/>
          <w:lang w:val="bs-Latn-BA"/>
        </w:rPr>
        <w:t>č</w:t>
      </w:r>
      <w:r>
        <w:rPr>
          <w:rFonts w:ascii="Times New Roman" w:eastAsia="Times New Roman" w:hAnsi="Times New Roman" w:cs="Times New Roman"/>
          <w:sz w:val="24"/>
        </w:rPr>
        <w:t>esto srećemo u svakodnevnom životu. Na osnovu brojnih istraživanja i njihovih rezultata, došlo se do zakljuc</w:t>
      </w:r>
      <w:r w:rsidR="00184D89">
        <w:rPr>
          <w:rFonts w:ascii="Times New Roman" w:eastAsia="Times New Roman" w:hAnsi="Times New Roman" w:cs="Times New Roman"/>
          <w:sz w:val="24"/>
        </w:rPr>
        <w:t>ka da je veliki broj zaposlenih</w:t>
      </w:r>
      <w:r>
        <w:rPr>
          <w:rFonts w:ascii="Times New Roman" w:eastAsia="Times New Roman" w:hAnsi="Times New Roman" w:cs="Times New Roman"/>
          <w:sz w:val="24"/>
        </w:rPr>
        <w:t xml:space="preserve"> izložen stresnim situacijama, koje negativno utiču na radne sposobnosti i na njihovo zdravlje.</w:t>
      </w:r>
    </w:p>
    <w:p w:rsidR="003D2B3B" w:rsidRDefault="003D2B3B" w:rsidP="003D2B3B">
      <w:pPr>
        <w:spacing w:after="0" w:line="240" w:lineRule="auto"/>
        <w:jc w:val="both"/>
        <w:rPr>
          <w:rFonts w:ascii="Times New Roman" w:eastAsia="Times New Roman" w:hAnsi="Times New Roman" w:cs="Times New Roman"/>
          <w:sz w:val="24"/>
        </w:rPr>
      </w:pPr>
    </w:p>
    <w:p w:rsidR="00FB6F6F" w:rsidRDefault="00FB6F6F" w:rsidP="003D2B3B">
      <w:pPr>
        <w:spacing w:after="0" w:line="240" w:lineRule="auto"/>
        <w:jc w:val="both"/>
        <w:rPr>
          <w:rFonts w:ascii="Times New Roman" w:eastAsia="Times New Roman" w:hAnsi="Times New Roman" w:cs="Times New Roman"/>
          <w:sz w:val="24"/>
        </w:rPr>
      </w:pPr>
      <w:r w:rsidRPr="00FB6F6F">
        <w:rPr>
          <w:rFonts w:ascii="Times New Roman" w:eastAsia="Times New Roman" w:hAnsi="Times New Roman" w:cs="Times New Roman"/>
          <w:sz w:val="24"/>
        </w:rPr>
        <w:t xml:space="preserve">Termin "stres" postao je neizostavan deo komunikacije. Gotovo na svakom koraku, a posebno u poslovnom okruženju, možemo čuti stalne razgovore o stresu zbog posla ili gubitka posla, prevelikih obaveza i opterećenja, nedostatka vremena, porodičnih problema i ostalih brojnih spoljnih, za nas stresnih situacija. Nije ni čudo što je tako kad su svuda oko nas takozvani stresori, odnosno </w:t>
      </w:r>
      <w:r w:rsidR="003D2B3B">
        <w:rPr>
          <w:rFonts w:ascii="Times New Roman" w:eastAsia="Times New Roman" w:hAnsi="Times New Roman" w:cs="Times New Roman"/>
          <w:sz w:val="24"/>
        </w:rPr>
        <w:t>nad</w:t>
      </w:r>
      <w:r w:rsidRPr="00FB6F6F">
        <w:rPr>
          <w:rFonts w:ascii="Times New Roman" w:eastAsia="Times New Roman" w:hAnsi="Times New Roman" w:cs="Times New Roman"/>
          <w:sz w:val="24"/>
        </w:rPr>
        <w:t>ražaji koji negativno deluju na organizam i psihu. Kada nam više ne uspeva da upravljamo stresom i ublažimo ga, telesni odbrambeni mehanizmi slabe i postajemo podložni bolestima. Procenjuje se da je više od 75% bolesti prozrokovano baš stresom.</w:t>
      </w:r>
    </w:p>
    <w:p w:rsidR="00E870AA" w:rsidRDefault="00E870AA" w:rsidP="003D2B3B">
      <w:pPr>
        <w:spacing w:after="0" w:line="240" w:lineRule="auto"/>
        <w:jc w:val="both"/>
        <w:rPr>
          <w:rFonts w:ascii="Times New Roman" w:eastAsia="Times New Roman" w:hAnsi="Times New Roman" w:cs="Times New Roman"/>
          <w:sz w:val="24"/>
        </w:rPr>
      </w:pPr>
    </w:p>
    <w:p w:rsidR="00E870AA" w:rsidRDefault="00E870AA" w:rsidP="003D2B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Brz rast kompanija, uvećanje obima posla i raspodela dužnosti koja podrazumeva veći nivo odgovornosti, neuspeh na privatnom planu... Svi ovi simptomi se u našem organizmu i našoj psihi talože kao hronični stres i kao takvi mogu stvoriti sindrom izgaranja ili burnout sindrom. Ovaj sindrom je posledica stalnog izlaganja nezadovoljstvu (radnim mestom i okruženjem, poslovnom ili porodičnom ulogom) koje ne rešavamo već taložimo i onda se sve to akumulira u osećaj da gubimo kontrolu nad vlastitim životom. Manifestuje se drastičnim promenama raspoloženja i ponašanja koje nam nisu svojstvene, ali i promenama u fizičkim parametrima, koje mogu biti alarmantan znak.</w:t>
      </w:r>
    </w:p>
    <w:p w:rsidR="003D2B3B" w:rsidRDefault="003D2B3B" w:rsidP="003D2B3B">
      <w:pPr>
        <w:spacing w:after="0" w:line="240" w:lineRule="auto"/>
        <w:jc w:val="both"/>
        <w:rPr>
          <w:rFonts w:ascii="Times New Roman" w:eastAsia="Times New Roman" w:hAnsi="Times New Roman" w:cs="Times New Roman"/>
          <w:sz w:val="24"/>
        </w:rPr>
      </w:pPr>
    </w:p>
    <w:p w:rsidR="003D2B3B" w:rsidRDefault="003D2B3B" w:rsidP="003D2B3B">
      <w:pPr>
        <w:spacing w:after="0" w:line="240" w:lineRule="auto"/>
        <w:jc w:val="both"/>
        <w:rPr>
          <w:rFonts w:ascii="Times New Roman" w:eastAsia="Times New Roman" w:hAnsi="Times New Roman" w:cs="Times New Roman"/>
          <w:sz w:val="24"/>
        </w:rPr>
      </w:pPr>
      <w:r w:rsidRPr="003D2B3B">
        <w:rPr>
          <w:rFonts w:ascii="Times New Roman" w:eastAsia="Times New Roman" w:hAnsi="Times New Roman" w:cs="Times New Roman"/>
          <w:sz w:val="24"/>
        </w:rPr>
        <w:t xml:space="preserve">Svetska zdravstvena organizacija je proglasila stres na radnom mestu svetskom epidemijom, a otada se stres </w:t>
      </w:r>
      <w:r>
        <w:rPr>
          <w:rFonts w:ascii="Times New Roman" w:eastAsia="Times New Roman" w:hAnsi="Times New Roman" w:cs="Times New Roman"/>
          <w:sz w:val="24"/>
        </w:rPr>
        <w:t>na poslu još više povećao zbog</w:t>
      </w:r>
      <w:r w:rsidRPr="003D2B3B">
        <w:rPr>
          <w:rFonts w:ascii="Times New Roman" w:eastAsia="Times New Roman" w:hAnsi="Times New Roman" w:cs="Times New Roman"/>
          <w:sz w:val="24"/>
        </w:rPr>
        <w:t xml:space="preserve"> globalne krize i nezaposlenosti. "Burn out" sindrom označava stanje potpune emocionalne iscrpljenosti zbog preteranog, a uzaludnog zalaganja na poslu. </w:t>
      </w:r>
    </w:p>
    <w:p w:rsidR="003D2B3B" w:rsidRDefault="003D2B3B" w:rsidP="003D2B3B">
      <w:pPr>
        <w:spacing w:after="0" w:line="240" w:lineRule="auto"/>
        <w:jc w:val="both"/>
        <w:rPr>
          <w:rFonts w:ascii="Times New Roman" w:eastAsia="Times New Roman" w:hAnsi="Times New Roman" w:cs="Times New Roman"/>
          <w:sz w:val="24"/>
        </w:rPr>
      </w:pPr>
    </w:p>
    <w:p w:rsidR="003D2B3B" w:rsidRDefault="003D2B3B" w:rsidP="003D2B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Jedan od najčešćih uzroka stresa na radnom mestu, ipak predstavljaju međuljudski odnosi. Stres zbog loših međuljudskih odnosa opisuje i pojam mobing, koji označava psihoteror na radnom mestu koji zaposlenici provode prema svojim kolegama. U osnovi je najčešće sukob iz nekog razloga, a nakon njega počinju spletke, podmetanja, ponižavanje i izolacija. U strahu za radno mesto "krivac" može razviti "burn out" sindrom i hronične zdravstvene poteškoće, a izlaz može tražiti u napuštanju posla, pa čak i samoubistvu. Pa ipak, svaka okolina može uzrokovati stres koji je deo svakodnevnog života, a ne samo posledica odnosa i prilika na radnom mestu.</w:t>
      </w:r>
    </w:p>
    <w:p w:rsidR="003D2B3B" w:rsidRDefault="003D2B3B" w:rsidP="003D2B3B">
      <w:pPr>
        <w:spacing w:after="120" w:line="240" w:lineRule="auto"/>
        <w:rPr>
          <w:rFonts w:ascii="Times New Roman" w:eastAsia="Times New Roman" w:hAnsi="Times New Roman" w:cs="Times New Roman"/>
          <w:sz w:val="24"/>
        </w:rPr>
      </w:pPr>
    </w:p>
    <w:p w:rsidR="0090145E" w:rsidRDefault="0090145E" w:rsidP="0090145E">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Obzirom da je sindrom izgaranja psihički, ali i fizički poremećaj, važno je na vreme prepoznati njegovo nastajanje. Zbog ozbiljnih posledica koje izaziva fenomen izgaranja, motiv izbora ove teme leži u značaju prevencije u bilo kom smislu, a naročito na prevenciju u vezi sa mentalnim zdravljem ljudi, na koji se stavlja mnogo manji akcenat nego što je potrebno. </w:t>
      </w:r>
    </w:p>
    <w:p w:rsidR="003D2B3B" w:rsidRPr="003D2B3B" w:rsidRDefault="003D2B3B" w:rsidP="003D2B3B">
      <w:pPr>
        <w:spacing w:after="120" w:line="240" w:lineRule="auto"/>
        <w:jc w:val="both"/>
        <w:rPr>
          <w:rFonts w:ascii="Times New Roman" w:eastAsia="Times New Roman" w:hAnsi="Times New Roman" w:cs="Times New Roman"/>
          <w:sz w:val="24"/>
        </w:rPr>
      </w:pPr>
    </w:p>
    <w:p w:rsidR="003D2B3B" w:rsidRPr="00FB6F6F" w:rsidRDefault="003D2B3B" w:rsidP="003D2B3B">
      <w:pPr>
        <w:spacing w:after="0" w:line="240" w:lineRule="auto"/>
        <w:jc w:val="both"/>
        <w:rPr>
          <w:rFonts w:ascii="Times New Roman" w:eastAsia="Times New Roman" w:hAnsi="Times New Roman" w:cs="Times New Roman"/>
          <w:sz w:val="24"/>
        </w:rPr>
      </w:pPr>
    </w:p>
    <w:p w:rsidR="00FB6F6F" w:rsidRDefault="00FB6F6F">
      <w:pPr>
        <w:jc w:val="center"/>
        <w:rPr>
          <w:rFonts w:ascii="Times New Roman" w:eastAsia="Times New Roman" w:hAnsi="Times New Roman" w:cs="Times New Roman"/>
          <w:b/>
          <w:sz w:val="28"/>
        </w:rPr>
      </w:pPr>
    </w:p>
    <w:p w:rsidR="007F5DB3" w:rsidRDefault="007F5DB3">
      <w:pPr>
        <w:jc w:val="center"/>
        <w:rPr>
          <w:rFonts w:ascii="Times New Roman" w:eastAsia="Times New Roman" w:hAnsi="Times New Roman" w:cs="Times New Roman"/>
          <w:b/>
          <w:sz w:val="28"/>
        </w:rPr>
      </w:pPr>
    </w:p>
    <w:p w:rsidR="00ED51EA" w:rsidRDefault="007760D6" w:rsidP="00C1770A">
      <w:pPr>
        <w:spacing w:after="0"/>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 xml:space="preserve">2. </w:t>
      </w:r>
      <w:r w:rsidR="00A93B0F">
        <w:rPr>
          <w:rFonts w:ascii="Times New Roman" w:eastAsia="Times New Roman" w:hAnsi="Times New Roman" w:cs="Times New Roman"/>
          <w:b/>
          <w:sz w:val="28"/>
        </w:rPr>
        <w:t xml:space="preserve">O </w:t>
      </w:r>
      <w:r w:rsidR="003D2B3B">
        <w:rPr>
          <w:rFonts w:ascii="Times New Roman" w:eastAsia="Times New Roman" w:hAnsi="Times New Roman" w:cs="Times New Roman"/>
          <w:b/>
          <w:sz w:val="28"/>
        </w:rPr>
        <w:t>STRESU</w:t>
      </w:r>
    </w:p>
    <w:p w:rsidR="00FB6F6F" w:rsidRDefault="00FB6F6F" w:rsidP="00A93BBA">
      <w:pPr>
        <w:spacing w:after="0"/>
        <w:jc w:val="center"/>
        <w:rPr>
          <w:rFonts w:ascii="Times New Roman" w:eastAsia="Times New Roman" w:hAnsi="Times New Roman" w:cs="Times New Roman"/>
          <w:b/>
          <w:sz w:val="28"/>
        </w:rPr>
      </w:pPr>
    </w:p>
    <w:p w:rsidR="00FB6F6F" w:rsidRDefault="00FB6F6F"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Stres je fiziološka i psihološka reakcija čoveka na spoljne situacije koje remete njegovu ravnotežu. Stresne situacije, takozvani stresori koji su deo naše svakodnevnice, povređuju ličnost, čine čoveka napetim i nervoznim, što izaziva brojne </w:t>
      </w:r>
      <w:r w:rsidR="007F5DB3">
        <w:rPr>
          <w:rFonts w:ascii="Times New Roman" w:eastAsia="Times New Roman" w:hAnsi="Times New Roman" w:cs="Times New Roman"/>
          <w:sz w:val="24"/>
        </w:rPr>
        <w:t>fizičke</w:t>
      </w:r>
      <w:r>
        <w:rPr>
          <w:rFonts w:ascii="Times New Roman" w:eastAsia="Times New Roman" w:hAnsi="Times New Roman" w:cs="Times New Roman"/>
          <w:sz w:val="24"/>
        </w:rPr>
        <w:t xml:space="preserve"> i psihičke promene kod pojedinca koji je izložen toj situaciji.</w:t>
      </w: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Stresni događaj, odnosno stresor, definiše se kao događaj koji osoba procenjuje kao ugrožavajući ili opasan za nešto što je njoj važno, odnosno kao događaj za koji smatra da može izmeniti tok njenog života.</w:t>
      </w:r>
      <w:r w:rsidRPr="007760D6">
        <w:rPr>
          <w:rFonts w:ascii="Times New Roman" w:eastAsia="Times New Roman" w:hAnsi="Times New Roman" w:cs="Times New Roman"/>
          <w:sz w:val="24"/>
        </w:rPr>
        <w:t xml:space="preserve"> </w:t>
      </w:r>
      <w:r>
        <w:rPr>
          <w:rFonts w:ascii="Times New Roman" w:eastAsia="Times New Roman" w:hAnsi="Times New Roman" w:cs="Times New Roman"/>
          <w:sz w:val="24"/>
        </w:rPr>
        <w:t>Stresor je, takođe, zahtev kojem osoba ne može da udovolji. Stres je unutrašnje, subjektivno, odnosno intrapsihičko stanje koje predstavlja reakciju na stresor, odnosno stresni događaj. Stres se definiše kao stanje mobilisanosti psihofizičkih podsistema organizma.</w:t>
      </w:r>
    </w:p>
    <w:p w:rsidR="007760D6" w:rsidRDefault="007760D6" w:rsidP="00A93BBA">
      <w:pPr>
        <w:spacing w:after="0" w:line="240" w:lineRule="auto"/>
        <w:jc w:val="both"/>
        <w:rPr>
          <w:rFonts w:ascii="Times New Roman" w:eastAsia="Times New Roman" w:hAnsi="Times New Roman" w:cs="Times New Roman"/>
          <w:sz w:val="24"/>
        </w:rPr>
      </w:pPr>
    </w:p>
    <w:p w:rsidR="007760D6" w:rsidRDefault="00631309" w:rsidP="00C1770A">
      <w:pPr>
        <w:spacing w:after="0" w:line="240" w:lineRule="auto"/>
        <w:jc w:val="both"/>
        <w:outlineLvl w:val="0"/>
        <w:rPr>
          <w:rFonts w:ascii="Times New Roman" w:eastAsia="Times New Roman" w:hAnsi="Times New Roman" w:cs="Times New Roman"/>
          <w:b/>
          <w:sz w:val="24"/>
        </w:rPr>
      </w:pPr>
      <w:r w:rsidRPr="007760D6">
        <w:rPr>
          <w:rFonts w:ascii="Times New Roman" w:eastAsia="Times New Roman" w:hAnsi="Times New Roman" w:cs="Times New Roman"/>
          <w:b/>
          <w:sz w:val="24"/>
        </w:rPr>
        <w:t xml:space="preserve">Postoje dve kategorije stanja stresa: </w:t>
      </w:r>
    </w:p>
    <w:p w:rsidR="007760D6" w:rsidRPr="007760D6" w:rsidRDefault="007760D6" w:rsidP="00A93BBA">
      <w:pPr>
        <w:spacing w:after="0" w:line="240" w:lineRule="auto"/>
        <w:jc w:val="both"/>
        <w:rPr>
          <w:rFonts w:ascii="Times New Roman" w:eastAsia="Times New Roman" w:hAnsi="Times New Roman" w:cs="Times New Roman"/>
          <w:b/>
          <w:sz w:val="24"/>
        </w:rPr>
      </w:pPr>
    </w:p>
    <w:p w:rsidR="007760D6" w:rsidRPr="007760D6" w:rsidRDefault="00631309" w:rsidP="007760D6">
      <w:pPr>
        <w:pStyle w:val="ListParagraph"/>
        <w:keepNext/>
        <w:numPr>
          <w:ilvl w:val="0"/>
          <w:numId w:val="2"/>
        </w:numPr>
        <w:spacing w:after="0" w:line="240" w:lineRule="auto"/>
        <w:jc w:val="both"/>
        <w:rPr>
          <w:rFonts w:ascii="Times New Roman" w:eastAsia="Times New Roman" w:hAnsi="Times New Roman" w:cs="Times New Roman"/>
          <w:sz w:val="24"/>
        </w:rPr>
      </w:pPr>
      <w:r w:rsidRPr="007760D6">
        <w:rPr>
          <w:rFonts w:ascii="Times New Roman" w:eastAsia="Times New Roman" w:hAnsi="Times New Roman" w:cs="Times New Roman"/>
          <w:b/>
          <w:sz w:val="24"/>
          <w:szCs w:val="24"/>
        </w:rPr>
        <w:lastRenderedPageBreak/>
        <w:t xml:space="preserve">Akutni </w:t>
      </w:r>
      <w:r w:rsidR="00A93BBA" w:rsidRPr="007760D6">
        <w:rPr>
          <w:rFonts w:ascii="Times New Roman" w:eastAsia="Times New Roman" w:hAnsi="Times New Roman" w:cs="Times New Roman"/>
          <w:b/>
          <w:sz w:val="24"/>
          <w:szCs w:val="24"/>
        </w:rPr>
        <w:t>stres –</w:t>
      </w:r>
      <w:r w:rsidR="00A93BBA" w:rsidRPr="007760D6">
        <w:rPr>
          <w:rFonts w:ascii="Times New Roman" w:eastAsia="Times New Roman" w:hAnsi="Times New Roman" w:cs="Times New Roman"/>
          <w:b/>
          <w:sz w:val="28"/>
        </w:rPr>
        <w:t xml:space="preserve"> </w:t>
      </w:r>
      <w:r w:rsidR="00A93BBA" w:rsidRPr="007760D6">
        <w:rPr>
          <w:rFonts w:ascii="Times New Roman" w:eastAsia="Times New Roman" w:hAnsi="Times New Roman" w:cs="Times New Roman"/>
          <w:sz w:val="24"/>
        </w:rPr>
        <w:t>z</w:t>
      </w:r>
      <w:r w:rsidRPr="007760D6">
        <w:rPr>
          <w:rFonts w:ascii="Times New Roman" w:eastAsia="Times New Roman" w:hAnsi="Times New Roman" w:cs="Times New Roman"/>
          <w:sz w:val="24"/>
        </w:rPr>
        <w:t>a stanje akutnog stresa karakterističan je doživljaj emocionalne patnje. Osoba je svesna svoje "nervoze", uznemirenosti, tuge, potištenosti, besa prema sebi i drugima, preterane upotrebe alkohola, cigareta ili kafe, slabe koncentracije, zaboravnosti, "opsednutosti" istim mislima, te zabrinutosti za svoje psihičko stanje. Sve se to negativno odražava na kvalitet života, odnose sa ljudima i na san, te dovodi do intenziviranja stanja stresa jer su sve to novi stresori. Ako se osoba na vreme ne oslobodi stanja akutnog stresa, onda se ono razvija u stanje hronočnog stresa.</w:t>
      </w:r>
    </w:p>
    <w:p w:rsidR="00A93BBA" w:rsidRPr="007760D6" w:rsidRDefault="00A93BBA" w:rsidP="007760D6">
      <w:pPr>
        <w:pStyle w:val="ListParagraph"/>
        <w:keepNext/>
        <w:numPr>
          <w:ilvl w:val="0"/>
          <w:numId w:val="2"/>
        </w:numPr>
        <w:spacing w:after="0" w:line="240" w:lineRule="auto"/>
        <w:jc w:val="both"/>
        <w:rPr>
          <w:rFonts w:ascii="Times New Roman" w:eastAsia="Times New Roman" w:hAnsi="Times New Roman" w:cs="Times New Roman"/>
          <w:sz w:val="24"/>
        </w:rPr>
      </w:pPr>
      <w:r w:rsidRPr="007760D6">
        <w:rPr>
          <w:rFonts w:ascii="Times New Roman" w:eastAsia="Times New Roman" w:hAnsi="Times New Roman" w:cs="Times New Roman"/>
          <w:b/>
          <w:sz w:val="24"/>
          <w:szCs w:val="24"/>
        </w:rPr>
        <w:t xml:space="preserve">Hronični stress – </w:t>
      </w:r>
      <w:r w:rsidRPr="007760D6">
        <w:rPr>
          <w:rFonts w:ascii="Times New Roman" w:eastAsia="Times New Roman" w:hAnsi="Times New Roman" w:cs="Times New Roman"/>
          <w:sz w:val="24"/>
        </w:rPr>
        <w:t>za stanje hroničnog stresa karakteristično je odsustvo doživljaja emocionalne patnje, to je zapravo suštinska razlika između stanja akutnog stresa i stanja hroničnog stresa. Ovo stanje nastaje tako što osoba vremenom razvija toleranciju na manifestacije akutnog stresa i navikava se na njih, ignorišući ih ili negirajući. Pošto taj proces odvlači energiju ličnosti, osoba se u sve većoj meri emocionalno distancira od drugih ljudi, izbegava intimne socijalne kontakte i intimne seksualne odnose. Sve teže pronalazi zadovoljstvo u svakodnevnim aktivnostima u sadašnjosti, fokusirajući se na ciljeve u budućnosti. Tipično razmišljanje osobe u stanju hroničnog stresa je: "Dok završim još ovo... "</w:t>
      </w:r>
      <w:r w:rsidR="007760D6">
        <w:rPr>
          <w:rFonts w:ascii="Times New Roman" w:eastAsia="Times New Roman" w:hAnsi="Times New Roman" w:cs="Times New Roman"/>
          <w:sz w:val="24"/>
        </w:rPr>
        <w:t xml:space="preserve"> </w:t>
      </w:r>
      <w:r w:rsidR="00631309" w:rsidRPr="007760D6">
        <w:rPr>
          <w:rFonts w:ascii="Times New Roman" w:eastAsia="Times New Roman" w:hAnsi="Times New Roman" w:cs="Times New Roman"/>
          <w:sz w:val="24"/>
        </w:rPr>
        <w:t>Osoba u stanju hroničnog stresa prepoznaje se pre svega p</w:t>
      </w:r>
      <w:r w:rsidRPr="007760D6">
        <w:rPr>
          <w:rFonts w:ascii="Times New Roman" w:eastAsia="Times New Roman" w:hAnsi="Times New Roman" w:cs="Times New Roman"/>
          <w:sz w:val="24"/>
        </w:rPr>
        <w:t xml:space="preserve">o tome što kompulzivno, odnosno </w:t>
      </w:r>
      <w:r w:rsidR="00631309" w:rsidRPr="007760D6">
        <w:rPr>
          <w:rFonts w:ascii="Times New Roman" w:eastAsia="Times New Roman" w:hAnsi="Times New Roman" w:cs="Times New Roman"/>
          <w:sz w:val="24"/>
        </w:rPr>
        <w:t>prisilno radi. Osoba stalno mora biti aktivna, oko nečega</w:t>
      </w:r>
      <w:r w:rsidRPr="007760D6">
        <w:rPr>
          <w:rFonts w:ascii="Times New Roman" w:eastAsia="Times New Roman" w:hAnsi="Times New Roman" w:cs="Times New Roman"/>
          <w:sz w:val="24"/>
        </w:rPr>
        <w:t xml:space="preserve"> zauzeta i ne može se opustiti. </w:t>
      </w:r>
      <w:r w:rsidR="00631309" w:rsidRPr="007760D6">
        <w:rPr>
          <w:rFonts w:ascii="Times New Roman" w:eastAsia="Times New Roman" w:hAnsi="Times New Roman" w:cs="Times New Roman"/>
          <w:sz w:val="24"/>
        </w:rPr>
        <w:t>Pored kompulzivnog rada, koji je najizraženija i upadljiva manifestacija stanja hroničnog stresa, prisutni su umor, hronični nedostatak vremena, manjak motivacije, cinizam, negativizam, iritabilnost i preterana kritičnost prema drugima, impulsivno ponašanje, nesanica, kompulzivno bavljenje problemima sa posla izvan radnog vremena, duži oporavak od bolesti, čak i od bezazlenih kao što je prehlada.</w:t>
      </w:r>
      <w:r w:rsidR="007760D6">
        <w:rPr>
          <w:rFonts w:ascii="Times New Roman" w:eastAsia="Times New Roman" w:hAnsi="Times New Roman" w:cs="Times New Roman"/>
          <w:sz w:val="24"/>
        </w:rPr>
        <w:t xml:space="preserve"> </w:t>
      </w:r>
      <w:r w:rsidRPr="007760D6">
        <w:rPr>
          <w:rFonts w:ascii="Times New Roman" w:eastAsia="Times New Roman" w:hAnsi="Times New Roman" w:cs="Times New Roman"/>
          <w:sz w:val="24"/>
        </w:rPr>
        <w:t>Takvo stanje konačno</w:t>
      </w:r>
      <w:r w:rsidR="007760D6">
        <w:rPr>
          <w:rFonts w:ascii="Times New Roman" w:eastAsia="Times New Roman" w:hAnsi="Times New Roman" w:cs="Times New Roman"/>
          <w:sz w:val="24"/>
        </w:rPr>
        <w:t xml:space="preserve"> dovodi do fizičkog kolapsa (</w:t>
      </w:r>
      <w:r w:rsidRPr="007760D6">
        <w:rPr>
          <w:rFonts w:ascii="Times New Roman" w:eastAsia="Times New Roman" w:hAnsi="Times New Roman" w:cs="Times New Roman"/>
          <w:sz w:val="24"/>
        </w:rPr>
        <w:t>intenzivan bol, malaksalost, nesve</w:t>
      </w:r>
      <w:r w:rsidR="007760D6">
        <w:rPr>
          <w:rFonts w:ascii="Times New Roman" w:eastAsia="Times New Roman" w:hAnsi="Times New Roman" w:cs="Times New Roman"/>
          <w:sz w:val="24"/>
        </w:rPr>
        <w:t>stica, pseudoepileptički napadi</w:t>
      </w:r>
      <w:r w:rsidRPr="007760D6">
        <w:rPr>
          <w:rFonts w:ascii="Times New Roman" w:eastAsia="Times New Roman" w:hAnsi="Times New Roman" w:cs="Times New Roman"/>
          <w:sz w:val="24"/>
        </w:rPr>
        <w:t>). Sve veći broj ljudi u savermenom svetu, zbog neznanja i ignorisanja signala stresa, trpe psihoizičke tegobe duži vremenski period, oštećuju određene neurološke funkcije ili organe u telu.</w:t>
      </w:r>
    </w:p>
    <w:p w:rsidR="00A93BBA" w:rsidRDefault="00A93BBA" w:rsidP="00A93BBA">
      <w:pPr>
        <w:keepNext/>
        <w:spacing w:after="0" w:line="240" w:lineRule="auto"/>
        <w:jc w:val="both"/>
        <w:rPr>
          <w:rFonts w:ascii="Times New Roman" w:eastAsia="Times New Roman" w:hAnsi="Times New Roman" w:cs="Times New Roman"/>
          <w:sz w:val="24"/>
        </w:rPr>
      </w:pPr>
    </w:p>
    <w:p w:rsidR="00A93BBA" w:rsidRDefault="00A93BBA" w:rsidP="00A93BBA">
      <w:pPr>
        <w:keepNext/>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Kada smo pod stresom, organizam je izložen nekoj vrsti agresije. Kod stresnih situacija u organizmu se luče hormoni stresa kao što su adrenalin i noradrenalin, koji utiču na porast šećera i masnoće u krvi, ubrzavaju rad srca i podstiču tonus mišića.</w:t>
      </w:r>
    </w:p>
    <w:p w:rsidR="00A93BBA" w:rsidRDefault="00A93BBA" w:rsidP="00A93BBA">
      <w:pPr>
        <w:spacing w:after="0" w:line="240" w:lineRule="auto"/>
        <w:jc w:val="both"/>
        <w:rPr>
          <w:rFonts w:ascii="Times New Roman" w:eastAsia="Times New Roman" w:hAnsi="Times New Roman" w:cs="Times New Roman"/>
          <w:sz w:val="24"/>
        </w:rPr>
      </w:pPr>
    </w:p>
    <w:p w:rsidR="00631309" w:rsidRDefault="00631309"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Efekti stresa su veoma raznovrsni i individualni. Kada su u pitanju telesne promene, stres može da izazove povišen krvni pritisak, sušenje usta, glavobolje, holesterol, čir na želucu, povišeni šećer, suženje krvnih sudova, infarkt itd. Psihičke reakcije koje prate stresnu situaciju su nesanica, depresija, anksioznost, agresija, uznemirenost, frustracija, nisko samovrednovanje, pa sve do bolesti zavisnosti, odnosno pokušaja da se alkoholom, drogom, tabletama ili pušenjem sredi ta emotivna situacija.</w:t>
      </w:r>
    </w:p>
    <w:p w:rsidR="007760D6" w:rsidRDefault="007760D6" w:rsidP="00A93BBA">
      <w:pPr>
        <w:spacing w:after="0" w:line="240" w:lineRule="auto"/>
        <w:jc w:val="both"/>
        <w:rPr>
          <w:rFonts w:ascii="Times New Roman" w:eastAsia="Times New Roman" w:hAnsi="Times New Roman" w:cs="Times New Roman"/>
          <w:sz w:val="24"/>
        </w:rPr>
      </w:pPr>
    </w:p>
    <w:p w:rsidR="00631309" w:rsidRDefault="007760D6" w:rsidP="00A93BBA">
      <w:pPr>
        <w:spacing w:after="0" w:line="240" w:lineRule="auto"/>
        <w:jc w:val="both"/>
        <w:rPr>
          <w:rFonts w:ascii="Times New Roman" w:eastAsia="Times New Roman" w:hAnsi="Times New Roman" w:cs="Times New Roman"/>
          <w:sz w:val="24"/>
        </w:rPr>
      </w:pPr>
      <w:r w:rsidRPr="00A93BBA">
        <w:rPr>
          <w:rFonts w:ascii="Times New Roman" w:eastAsia="Times New Roman" w:hAnsi="Times New Roman" w:cs="Times New Roman"/>
          <w:sz w:val="24"/>
        </w:rPr>
        <w:t>Stres može dovesti do nesposobnosti donošenja dobrih odluka, slabe koncentracije, preosetljivosti na kritiku, otuđenja od saradnika, nezadovoljstva poslom, emocionalne iscrpljenosti, odustajanja od ciljeva, mentalnih blokova</w:t>
      </w:r>
      <w:r>
        <w:rPr>
          <w:rFonts w:ascii="Times New Roman" w:eastAsia="Times New Roman" w:hAnsi="Times New Roman" w:cs="Times New Roman"/>
          <w:sz w:val="24"/>
        </w:rPr>
        <w:t>…</w:t>
      </w:r>
    </w:p>
    <w:p w:rsidR="00A93BBA" w:rsidRPr="00A93BBA" w:rsidRDefault="00A93BBA" w:rsidP="00A93BBA">
      <w:pPr>
        <w:spacing w:after="0" w:line="240" w:lineRule="auto"/>
        <w:jc w:val="both"/>
        <w:rPr>
          <w:rFonts w:ascii="Times New Roman" w:eastAsia="Times New Roman" w:hAnsi="Times New Roman" w:cs="Times New Roman"/>
          <w:sz w:val="24"/>
        </w:rPr>
      </w:pPr>
    </w:p>
    <w:p w:rsidR="00631309" w:rsidRDefault="00631309"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Najčešći simptomi stresa su: osećaj usporenosti i slabosti, često i lako zamaranje, brzo dobijanje ili gubljenje na telesnoj težini, problemi sa varenjem, povlačenje od seksa ili preterana seksualna aktivnost, teškoće u koncentraciji, rasejanost, poremećaj spavanja i glavobolje, zatim osećaj </w:t>
      </w:r>
      <w:r>
        <w:rPr>
          <w:rFonts w:ascii="Times New Roman" w:eastAsia="Times New Roman" w:hAnsi="Times New Roman" w:cs="Times New Roman"/>
          <w:sz w:val="24"/>
        </w:rPr>
        <w:lastRenderedPageBreak/>
        <w:t>nervoze, zabrinutost, teskoba, osećaj paničnog straha, razdražljivost i agresivnost, ciničnost i pokazivanje neprimerenog humora, kao i povlačenje iz društva.</w:t>
      </w:r>
    </w:p>
    <w:p w:rsidR="00A93BBA" w:rsidRDefault="00A93BBA" w:rsidP="00A93BBA">
      <w:pPr>
        <w:spacing w:after="0" w:line="240" w:lineRule="auto"/>
        <w:jc w:val="both"/>
        <w:rPr>
          <w:rFonts w:ascii="Times New Roman" w:eastAsia="Times New Roman" w:hAnsi="Times New Roman" w:cs="Times New Roman"/>
          <w:sz w:val="24"/>
        </w:rPr>
      </w:pPr>
    </w:p>
    <w:p w:rsidR="00631309" w:rsidRDefault="00631309"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Pored negativnih strana stres ima i pozitivne strane. Izloženost izazovima koji proizvode višak adrenalina u krvi, privremeno poboljšava intelektualne i fizičke sposobnosti, čini ljude veštijima, koncentrisanijima i efikasnijima. Zbog toga vrhunski menadžeri najbo</w:t>
      </w:r>
      <w:r w:rsidR="007760D6">
        <w:rPr>
          <w:rFonts w:ascii="Times New Roman" w:eastAsia="Times New Roman" w:hAnsi="Times New Roman" w:cs="Times New Roman"/>
          <w:sz w:val="24"/>
        </w:rPr>
        <w:t>lje funkcionišu pod pritiskom. Č</w:t>
      </w:r>
      <w:r>
        <w:rPr>
          <w:rFonts w:ascii="Times New Roman" w:eastAsia="Times New Roman" w:hAnsi="Times New Roman" w:cs="Times New Roman"/>
          <w:sz w:val="24"/>
        </w:rPr>
        <w:t>injenica da imaju više posla nego što je moguće fizički savladati, čini ih delotvornijima.</w:t>
      </w: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7760D6" w:rsidRDefault="007760D6" w:rsidP="00A93BBA">
      <w:pPr>
        <w:spacing w:after="0" w:line="240" w:lineRule="auto"/>
        <w:jc w:val="both"/>
        <w:rPr>
          <w:rFonts w:ascii="Times New Roman" w:eastAsia="Times New Roman" w:hAnsi="Times New Roman" w:cs="Times New Roman"/>
          <w:sz w:val="24"/>
        </w:rPr>
      </w:pPr>
    </w:p>
    <w:p w:rsidR="00A93BBA" w:rsidRDefault="00A93BBA" w:rsidP="00A93BBA">
      <w:pPr>
        <w:spacing w:after="0" w:line="240" w:lineRule="auto"/>
        <w:jc w:val="both"/>
        <w:rPr>
          <w:rFonts w:ascii="Times New Roman" w:eastAsia="Times New Roman" w:hAnsi="Times New Roman" w:cs="Times New Roman"/>
          <w:sz w:val="24"/>
        </w:rPr>
      </w:pPr>
    </w:p>
    <w:p w:rsidR="00D460FE" w:rsidRDefault="007760D6" w:rsidP="00C1770A">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3576B3">
        <w:rPr>
          <w:rFonts w:ascii="Times New Roman" w:eastAsia="Times New Roman" w:hAnsi="Times New Roman" w:cs="Times New Roman"/>
          <w:b/>
          <w:sz w:val="28"/>
          <w:szCs w:val="28"/>
        </w:rPr>
        <w:t>STRES NA POSLU</w:t>
      </w:r>
    </w:p>
    <w:p w:rsidR="00A93BBA" w:rsidRDefault="00A93BBA" w:rsidP="00A93BBA">
      <w:pPr>
        <w:keepNext/>
        <w:spacing w:after="0" w:line="240" w:lineRule="auto"/>
        <w:jc w:val="center"/>
        <w:rPr>
          <w:rFonts w:ascii="Times New Roman" w:eastAsia="Times New Roman" w:hAnsi="Times New Roman" w:cs="Times New Roman"/>
          <w:b/>
          <w:sz w:val="28"/>
          <w:szCs w:val="28"/>
        </w:rPr>
      </w:pPr>
    </w:p>
    <w:p w:rsidR="007760D6" w:rsidRDefault="007760D6" w:rsidP="007760D6">
      <w:pPr>
        <w:keepNext/>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rPr>
        <w:t>Stres povezan s poslom je uobičajen, a može vrlo lako postati hroničan, jer posao oduzima velik deo života. Stres smanjuje produktivnost radnika, uzrokuje nesanicu i povrede na poslu, povećava rizik od bolesti, a može voditi u nasilje ili čak u zlostavljanje. Stres na poslu je često prisutan. Njegovi izvori mogu biti najrazličitiji. Kreće se od toga da li postoji zadovoljstvo u poslu kojim se bavimo. Stres je minimalan ukoliko se osoba bavi poslom koji voli. Međutim, u obrnutom slučaju stres se povećava. Malo je ljudi koji imaju zadovoljstvo posle dobro obavljenog posla, iako se to zadovoljstvo smatra jednim od vrhunskih ljudskih zadovoljstava. Brojna istraživanja pokazuju da mali broj ljudi uživa na poslu i voli posao kojim se bavi.</w:t>
      </w:r>
    </w:p>
    <w:p w:rsidR="00A55C9E" w:rsidRDefault="00A55C9E" w:rsidP="00A93BBA">
      <w:pPr>
        <w:keepNext/>
        <w:spacing w:after="0" w:line="240" w:lineRule="auto"/>
        <w:jc w:val="both"/>
        <w:rPr>
          <w:rFonts w:ascii="Times New Roman" w:eastAsia="Times New Roman" w:hAnsi="Times New Roman" w:cs="Times New Roman"/>
          <w:sz w:val="24"/>
        </w:rPr>
      </w:pPr>
    </w:p>
    <w:p w:rsidR="00A55C9E" w:rsidRDefault="00A55C9E" w:rsidP="00A93BBA">
      <w:pPr>
        <w:keepNext/>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Najčešći uzroci stresa na radnom mestu su strah od gubitka posla, premorenost, kratki rokovi, nedostatak podrške rukovodioca, osećaj da radnik ne može da vlada svojim vremenom niti učinkom, nemogućnost da utiče na način rada, osećaj otuđenosti od menadžmenta firme, osećaj preterane eksploatisanosti ili osećaj neiskorišćenosti, monotonija, brojni fizički, biološki i hemijski uticaji.</w:t>
      </w:r>
    </w:p>
    <w:p w:rsidR="00A55C9E" w:rsidRDefault="00A55C9E" w:rsidP="00A93BBA">
      <w:pPr>
        <w:keepNext/>
        <w:spacing w:after="0" w:line="240" w:lineRule="auto"/>
        <w:jc w:val="both"/>
        <w:rPr>
          <w:rFonts w:ascii="Times New Roman" w:eastAsia="Times New Roman" w:hAnsi="Times New Roman" w:cs="Times New Roman"/>
          <w:sz w:val="24"/>
        </w:rPr>
      </w:pPr>
    </w:p>
    <w:p w:rsidR="00A55C9E" w:rsidRDefault="00A55C9E" w:rsidP="00A93BBA">
      <w:pPr>
        <w:keepNext/>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rPr>
        <w:t xml:space="preserve">Osnovni izazivači stresa kod poslovnih ljudi su vremenski pritisak i loša atmosfera </w:t>
      </w:r>
      <w:r w:rsidR="00BF33A3">
        <w:rPr>
          <w:rFonts w:ascii="Times New Roman" w:eastAsia="Times New Roman" w:hAnsi="Times New Roman" w:cs="Times New Roman"/>
          <w:sz w:val="24"/>
        </w:rPr>
        <w:t>na radnom mestu</w:t>
      </w:r>
      <w:r>
        <w:rPr>
          <w:rFonts w:ascii="Times New Roman" w:eastAsia="Times New Roman" w:hAnsi="Times New Roman" w:cs="Times New Roman"/>
          <w:sz w:val="24"/>
        </w:rPr>
        <w:t xml:space="preserve"> uzrokovana problematičnim interpersonalnim odnosima. Oskudica vremena je stalno prisutna. To je veliki problem kod onih ljudi koji imaju vremensku neodgovornost, odnosno vremenski su neprecizni, a danas se sve meri na sekunde, pa tako i poslovne obaveze.</w:t>
      </w:r>
    </w:p>
    <w:p w:rsidR="00814E66" w:rsidRDefault="00D460F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r>
      <w:r w:rsidR="007F5DB3">
        <w:rPr>
          <w:rFonts w:ascii="Times New Roman" w:eastAsia="Times New Roman" w:hAnsi="Times New Roman" w:cs="Times New Roman"/>
          <w:sz w:val="24"/>
        </w:rPr>
        <w:t>Na ra</w:t>
      </w:r>
      <w:r w:rsidR="00BF33A3">
        <w:rPr>
          <w:rFonts w:ascii="Times New Roman" w:eastAsia="Times New Roman" w:hAnsi="Times New Roman" w:cs="Times New Roman"/>
          <w:sz w:val="24"/>
        </w:rPr>
        <w:t>d</w:t>
      </w:r>
      <w:r w:rsidR="007F5DB3">
        <w:rPr>
          <w:rFonts w:ascii="Times New Roman" w:eastAsia="Times New Roman" w:hAnsi="Times New Roman" w:cs="Times New Roman"/>
          <w:sz w:val="24"/>
        </w:rPr>
        <w:t>n</w:t>
      </w:r>
      <w:r w:rsidR="00BF33A3">
        <w:rPr>
          <w:rFonts w:ascii="Times New Roman" w:eastAsia="Times New Roman" w:hAnsi="Times New Roman" w:cs="Times New Roman"/>
          <w:sz w:val="24"/>
        </w:rPr>
        <w:t>om mestu</w:t>
      </w:r>
      <w:r w:rsidR="00814E66">
        <w:rPr>
          <w:rFonts w:ascii="Times New Roman" w:eastAsia="Times New Roman" w:hAnsi="Times New Roman" w:cs="Times New Roman"/>
          <w:sz w:val="24"/>
        </w:rPr>
        <w:t xml:space="preserve"> je česta stresogena situacija ukoliko je potrebno sarađivati sa osobom koja bi se najradije izbegavala. U organizacione stresove spadaju i karijerističke ambicije, tačnije uslovi za napredovanje, mogući otkaz, kao i birokratska struktura organizacije, stil menadžmenta, </w:t>
      </w:r>
      <w:r w:rsidR="00814E66">
        <w:rPr>
          <w:rFonts w:ascii="Times New Roman" w:eastAsia="Times New Roman" w:hAnsi="Times New Roman" w:cs="Times New Roman"/>
          <w:sz w:val="24"/>
        </w:rPr>
        <w:lastRenderedPageBreak/>
        <w:t>neadekvatna selekcija, loš raspored ljudi, jednom rečju opšta psihološko-moralna klima u preduzeću.</w:t>
      </w:r>
    </w:p>
    <w:p w:rsidR="00BF33A3" w:rsidRDefault="00BF33A3" w:rsidP="00A93BBA">
      <w:pPr>
        <w:spacing w:after="0" w:line="240" w:lineRule="auto"/>
        <w:jc w:val="both"/>
        <w:rPr>
          <w:rFonts w:ascii="Times New Roman" w:eastAsia="Times New Roman" w:hAnsi="Times New Roman" w:cs="Times New Roman"/>
          <w:sz w:val="24"/>
        </w:rPr>
      </w:pPr>
    </w:p>
    <w:p w:rsidR="00BF33A3" w:rsidRDefault="00BF33A3" w:rsidP="00BF33A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Ljudi koji vode samostalan biznis veoma često su pod velikim stresom, jer moraju donositi važne odluke, oni uglavnom rade prekovremeno, a uz to moraju se brinuti i za svoje zaposlene, ali i za kupce, zbog toga je veoma važno da znaju kako da izbegnu stres.</w:t>
      </w:r>
      <w:r w:rsidRPr="00BF33A3">
        <w:rPr>
          <w:rFonts w:ascii="Times New Roman" w:eastAsia="Times New Roman" w:hAnsi="Times New Roman" w:cs="Times New Roman"/>
          <w:sz w:val="24"/>
        </w:rPr>
        <w:t xml:space="preserve"> </w:t>
      </w:r>
    </w:p>
    <w:p w:rsidR="00BF33A3" w:rsidRDefault="00BF33A3" w:rsidP="00814E66">
      <w:pPr>
        <w:spacing w:after="0" w:line="240" w:lineRule="auto"/>
        <w:jc w:val="both"/>
        <w:rPr>
          <w:rFonts w:ascii="Times New Roman" w:eastAsia="Times New Roman" w:hAnsi="Times New Roman" w:cs="Times New Roman"/>
          <w:sz w:val="24"/>
        </w:rPr>
      </w:pPr>
    </w:p>
    <w:p w:rsidR="00814E66" w:rsidRDefault="00D460FE"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Privatni biznis je veoma stresogen i u njega mogu da se upuste samo oni ljudi koji imaju veru u sebe, viziju, čvrstinu, odlučnost, predanost, koji znaju da podnesu pritisak konkurencije i odgovornosti za zaposlene i spremni su da rizikuju.</w:t>
      </w:r>
    </w:p>
    <w:p w:rsidR="00BF33A3" w:rsidRDefault="00BF33A3" w:rsidP="00814E66">
      <w:pPr>
        <w:spacing w:after="0" w:line="240" w:lineRule="auto"/>
        <w:jc w:val="both"/>
        <w:rPr>
          <w:rFonts w:ascii="Times New Roman" w:eastAsia="Times New Roman" w:hAnsi="Times New Roman" w:cs="Times New Roman"/>
          <w:sz w:val="24"/>
        </w:rPr>
      </w:pPr>
    </w:p>
    <w:p w:rsidR="00D460FE" w:rsidRPr="00BF33A3" w:rsidRDefault="00D460FE" w:rsidP="00C1770A">
      <w:pPr>
        <w:spacing w:after="0" w:line="240" w:lineRule="auto"/>
        <w:jc w:val="both"/>
        <w:outlineLvl w:val="0"/>
        <w:rPr>
          <w:rFonts w:ascii="Times New Roman" w:eastAsia="Times New Roman" w:hAnsi="Times New Roman" w:cs="Times New Roman"/>
          <w:b/>
          <w:sz w:val="24"/>
        </w:rPr>
      </w:pPr>
      <w:r w:rsidRPr="00BF33A3">
        <w:rPr>
          <w:rFonts w:ascii="Times New Roman" w:eastAsia="Times New Roman" w:hAnsi="Times New Roman" w:cs="Times New Roman"/>
          <w:b/>
          <w:sz w:val="24"/>
        </w:rPr>
        <w:t>Najznačajnije izvore stresa na radnom mestu možemo podeliti u šest kategorija:</w:t>
      </w:r>
    </w:p>
    <w:p w:rsidR="00BF33A3" w:rsidRDefault="00BF33A3" w:rsidP="00814E66">
      <w:pPr>
        <w:spacing w:after="0" w:line="240" w:lineRule="auto"/>
        <w:jc w:val="both"/>
        <w:rPr>
          <w:rFonts w:ascii="Times New Roman" w:eastAsia="Times New Roman" w:hAnsi="Times New Roman" w:cs="Times New Roman"/>
          <w:sz w:val="24"/>
        </w:rPr>
      </w:pPr>
    </w:p>
    <w:p w:rsidR="00BF33A3" w:rsidRDefault="00D460FE" w:rsidP="00BF33A3">
      <w:pPr>
        <w:pStyle w:val="ListParagraph"/>
        <w:numPr>
          <w:ilvl w:val="0"/>
          <w:numId w:val="3"/>
        </w:numPr>
        <w:spacing w:after="0" w:line="240" w:lineRule="auto"/>
        <w:jc w:val="both"/>
        <w:rPr>
          <w:rFonts w:ascii="Times New Roman" w:eastAsia="Times New Roman" w:hAnsi="Times New Roman" w:cs="Times New Roman"/>
          <w:sz w:val="24"/>
        </w:rPr>
      </w:pPr>
      <w:r w:rsidRPr="00BF33A3">
        <w:rPr>
          <w:rFonts w:ascii="Times New Roman" w:eastAsia="Times New Roman" w:hAnsi="Times New Roman" w:cs="Times New Roman"/>
          <w:b/>
          <w:sz w:val="24"/>
        </w:rPr>
        <w:t>Kontrola</w:t>
      </w:r>
      <w:r w:rsidRPr="00BF33A3">
        <w:rPr>
          <w:rFonts w:ascii="Times New Roman" w:eastAsia="Times New Roman" w:hAnsi="Times New Roman" w:cs="Times New Roman"/>
          <w:sz w:val="24"/>
        </w:rPr>
        <w:t xml:space="preserve"> - osobe koje na svojim radnim mestima imaju vrlo malo kontrole i uticaja vrlo često se nalaze pod stresom;</w:t>
      </w:r>
    </w:p>
    <w:p w:rsidR="00D460FE" w:rsidRPr="00BF33A3" w:rsidRDefault="00D460FE" w:rsidP="00BF33A3">
      <w:pPr>
        <w:pStyle w:val="ListParagraph"/>
        <w:numPr>
          <w:ilvl w:val="0"/>
          <w:numId w:val="3"/>
        </w:numPr>
        <w:spacing w:after="0" w:line="240" w:lineRule="auto"/>
        <w:jc w:val="both"/>
        <w:rPr>
          <w:rFonts w:ascii="Times New Roman" w:eastAsia="Times New Roman" w:hAnsi="Times New Roman" w:cs="Times New Roman"/>
          <w:sz w:val="24"/>
        </w:rPr>
      </w:pPr>
      <w:r w:rsidRPr="00BF33A3">
        <w:rPr>
          <w:rFonts w:ascii="Times New Roman" w:eastAsia="Times New Roman" w:hAnsi="Times New Roman" w:cs="Times New Roman"/>
          <w:b/>
          <w:sz w:val="24"/>
        </w:rPr>
        <w:t>Sposobnost</w:t>
      </w:r>
      <w:r w:rsidRPr="00BF33A3">
        <w:rPr>
          <w:rFonts w:ascii="Times New Roman" w:eastAsia="Times New Roman" w:hAnsi="Times New Roman" w:cs="Times New Roman"/>
          <w:sz w:val="24"/>
        </w:rPr>
        <w:t xml:space="preserve"> - zabrinutost zbog kvaliteta obavljanja posla. Osećaj sigurnosti radnog mesta je veoma bitan, jer nesigurnost predstavlja velik izvor s</w:t>
      </w:r>
      <w:r w:rsidR="00BF33A3">
        <w:rPr>
          <w:rFonts w:ascii="Times New Roman" w:eastAsia="Times New Roman" w:hAnsi="Times New Roman" w:cs="Times New Roman"/>
          <w:sz w:val="24"/>
        </w:rPr>
        <w:t xml:space="preserve">tresa za mnoge </w:t>
      </w:r>
      <w:r w:rsidRPr="00BF33A3">
        <w:rPr>
          <w:rFonts w:ascii="Times New Roman" w:eastAsia="Times New Roman" w:hAnsi="Times New Roman" w:cs="Times New Roman"/>
          <w:sz w:val="24"/>
        </w:rPr>
        <w:t>ljude;</w:t>
      </w:r>
    </w:p>
    <w:p w:rsidR="00D460FE" w:rsidRPr="00BF33A3" w:rsidRDefault="00D460FE" w:rsidP="00BF33A3">
      <w:pPr>
        <w:pStyle w:val="ListParagraph"/>
        <w:numPr>
          <w:ilvl w:val="0"/>
          <w:numId w:val="3"/>
        </w:numPr>
        <w:spacing w:after="0" w:line="240" w:lineRule="auto"/>
        <w:jc w:val="both"/>
        <w:rPr>
          <w:rFonts w:ascii="Times New Roman" w:eastAsia="Times New Roman" w:hAnsi="Times New Roman" w:cs="Times New Roman"/>
          <w:sz w:val="24"/>
        </w:rPr>
      </w:pPr>
      <w:r w:rsidRPr="00BF33A3">
        <w:rPr>
          <w:rFonts w:ascii="Times New Roman" w:eastAsia="Times New Roman" w:hAnsi="Times New Roman" w:cs="Times New Roman"/>
          <w:b/>
          <w:sz w:val="24"/>
        </w:rPr>
        <w:t>Nejasnoća</w:t>
      </w:r>
      <w:r w:rsidRPr="00BF33A3">
        <w:rPr>
          <w:rFonts w:ascii="Times New Roman" w:eastAsia="Times New Roman" w:hAnsi="Times New Roman" w:cs="Times New Roman"/>
          <w:sz w:val="24"/>
        </w:rPr>
        <w:t xml:space="preserve"> - do stresa može dovesti i nejasna slika o zadacima na poslu, zatim kakvi</w:t>
      </w:r>
      <w:r w:rsidR="00BF33A3">
        <w:rPr>
          <w:rFonts w:ascii="Times New Roman" w:eastAsia="Times New Roman" w:hAnsi="Times New Roman" w:cs="Times New Roman"/>
          <w:sz w:val="24"/>
        </w:rPr>
        <w:t xml:space="preserve"> su organizacijski ciljevi odel</w:t>
      </w:r>
      <w:r w:rsidRPr="00BF33A3">
        <w:rPr>
          <w:rFonts w:ascii="Times New Roman" w:eastAsia="Times New Roman" w:hAnsi="Times New Roman" w:cs="Times New Roman"/>
          <w:sz w:val="24"/>
        </w:rPr>
        <w:t>enja;</w:t>
      </w:r>
    </w:p>
    <w:p w:rsidR="00D460FE" w:rsidRPr="00BF33A3" w:rsidRDefault="00D460FE" w:rsidP="00BF33A3">
      <w:pPr>
        <w:pStyle w:val="ListParagraph"/>
        <w:numPr>
          <w:ilvl w:val="0"/>
          <w:numId w:val="3"/>
        </w:numPr>
        <w:spacing w:after="0" w:line="240" w:lineRule="auto"/>
        <w:jc w:val="both"/>
        <w:rPr>
          <w:rFonts w:ascii="Times New Roman" w:eastAsia="Times New Roman" w:hAnsi="Times New Roman" w:cs="Times New Roman"/>
          <w:sz w:val="24"/>
        </w:rPr>
      </w:pPr>
      <w:r w:rsidRPr="00BF33A3">
        <w:rPr>
          <w:rFonts w:ascii="Times New Roman" w:eastAsia="Times New Roman" w:hAnsi="Times New Roman" w:cs="Times New Roman"/>
          <w:b/>
          <w:sz w:val="24"/>
        </w:rPr>
        <w:t>Komunikacija</w:t>
      </w:r>
      <w:r w:rsidRPr="00BF33A3">
        <w:rPr>
          <w:rFonts w:ascii="Times New Roman" w:eastAsia="Times New Roman" w:hAnsi="Times New Roman" w:cs="Times New Roman"/>
          <w:sz w:val="24"/>
        </w:rPr>
        <w:t xml:space="preserve"> - napetosti na poslu izviru iz loše komunikacije među saradnicima, što dovodi do stresa;</w:t>
      </w:r>
    </w:p>
    <w:p w:rsidR="00D460FE" w:rsidRPr="00BF33A3" w:rsidRDefault="00D460FE" w:rsidP="00BF33A3">
      <w:pPr>
        <w:pStyle w:val="ListParagraph"/>
        <w:numPr>
          <w:ilvl w:val="0"/>
          <w:numId w:val="3"/>
        </w:numPr>
        <w:spacing w:after="0" w:line="240" w:lineRule="auto"/>
        <w:jc w:val="both"/>
        <w:rPr>
          <w:rFonts w:ascii="Times New Roman" w:eastAsia="Times New Roman" w:hAnsi="Times New Roman" w:cs="Times New Roman"/>
          <w:sz w:val="24"/>
        </w:rPr>
      </w:pPr>
      <w:r w:rsidRPr="00BF33A3">
        <w:rPr>
          <w:rFonts w:ascii="Times New Roman" w:eastAsia="Times New Roman" w:hAnsi="Times New Roman" w:cs="Times New Roman"/>
          <w:b/>
          <w:sz w:val="24"/>
        </w:rPr>
        <w:t>Potpora</w:t>
      </w:r>
      <w:r w:rsidRPr="00BF33A3">
        <w:rPr>
          <w:rFonts w:ascii="Times New Roman" w:eastAsia="Times New Roman" w:hAnsi="Times New Roman" w:cs="Times New Roman"/>
          <w:sz w:val="24"/>
        </w:rPr>
        <w:t xml:space="preserve"> - osećaj manjka potpore od strane saradnika može otežati obavljanje zadataka;</w:t>
      </w:r>
    </w:p>
    <w:p w:rsidR="00D460FE" w:rsidRPr="00BF33A3" w:rsidRDefault="00D460FE" w:rsidP="00BF33A3">
      <w:pPr>
        <w:pStyle w:val="ListParagraph"/>
        <w:numPr>
          <w:ilvl w:val="0"/>
          <w:numId w:val="3"/>
        </w:numPr>
        <w:spacing w:after="0" w:line="240" w:lineRule="auto"/>
        <w:jc w:val="both"/>
        <w:rPr>
          <w:rFonts w:ascii="Times New Roman" w:eastAsia="Times New Roman" w:hAnsi="Times New Roman" w:cs="Times New Roman"/>
          <w:sz w:val="24"/>
        </w:rPr>
      </w:pPr>
      <w:r w:rsidRPr="00BF33A3">
        <w:rPr>
          <w:rFonts w:ascii="Times New Roman" w:eastAsia="Times New Roman" w:hAnsi="Times New Roman" w:cs="Times New Roman"/>
          <w:b/>
          <w:sz w:val="24"/>
        </w:rPr>
        <w:t>Značaj</w:t>
      </w:r>
      <w:r w:rsidRPr="00BF33A3">
        <w:rPr>
          <w:rFonts w:ascii="Times New Roman" w:eastAsia="Times New Roman" w:hAnsi="Times New Roman" w:cs="Times New Roman"/>
          <w:sz w:val="24"/>
        </w:rPr>
        <w:t xml:space="preserve"> - ukoliko se posao koji se obavlja smatra beznačajnim može prouzrokovati stres.</w:t>
      </w:r>
    </w:p>
    <w:p w:rsidR="00814E66" w:rsidRDefault="00814E66" w:rsidP="00814E66">
      <w:pPr>
        <w:spacing w:after="0" w:line="240" w:lineRule="auto"/>
        <w:jc w:val="both"/>
        <w:rPr>
          <w:rFonts w:ascii="Times New Roman" w:eastAsia="Times New Roman" w:hAnsi="Times New Roman" w:cs="Times New Roman"/>
          <w:sz w:val="24"/>
        </w:rPr>
      </w:pPr>
    </w:p>
    <w:p w:rsidR="00D460FE" w:rsidRDefault="00D460FE"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Osim navedenih kategorija, postoje i mnogi drugi uzroci stresa, kao što je diskriminacija na poslu, rad u teškim, nesigurnim uslovima, konstantna dostupnost tokom celog dana zbog razvoja tehnologije i telefona itd. Problemi na radnom mestu i stres koji iz njih proizlaze vrlo se često može reflektovati i na porodični život.</w:t>
      </w:r>
    </w:p>
    <w:p w:rsidR="00814E66" w:rsidRDefault="00814E66" w:rsidP="00814E66">
      <w:pPr>
        <w:spacing w:after="0" w:line="240" w:lineRule="auto"/>
        <w:jc w:val="both"/>
        <w:rPr>
          <w:rFonts w:ascii="Times New Roman" w:eastAsia="Times New Roman" w:hAnsi="Times New Roman" w:cs="Times New Roman"/>
          <w:sz w:val="24"/>
        </w:rPr>
      </w:pPr>
    </w:p>
    <w:p w:rsidR="00D460FE" w:rsidRDefault="00D460FE" w:rsidP="00814E66">
      <w:pPr>
        <w:spacing w:after="0" w:line="240" w:lineRule="auto"/>
        <w:jc w:val="both"/>
        <w:rPr>
          <w:rFonts w:ascii="Times New Roman" w:eastAsia="Times New Roman" w:hAnsi="Times New Roman" w:cs="Times New Roman"/>
          <w:sz w:val="24"/>
        </w:rPr>
      </w:pPr>
      <w:r w:rsidRPr="00814E66">
        <w:rPr>
          <w:rFonts w:ascii="Times New Roman" w:eastAsia="Times New Roman" w:hAnsi="Times New Roman" w:cs="Times New Roman"/>
          <w:sz w:val="24"/>
        </w:rPr>
        <w:t>Svetska zdravstvena organizacija je proglasila stres na radnom mestu svetskom epidemijom, a otada se stres na poslu još više povećao zbog globalne krize i nezaposlenosti. "Burn out" sindrom označava stanje potpune emocionalne iscrpljenosti zbog preteranog, a uzaludnog zalaganja na poslu. Izgaranje na poslu slično je sindromu hroničnog umora, ali pritom se menja i stav prema poslu, što za umor nije karakteristično.</w:t>
      </w:r>
    </w:p>
    <w:p w:rsidR="00814E66" w:rsidRPr="00814E66" w:rsidRDefault="00814E66" w:rsidP="00814E66">
      <w:pPr>
        <w:spacing w:after="0" w:line="240" w:lineRule="auto"/>
        <w:jc w:val="both"/>
        <w:rPr>
          <w:rFonts w:ascii="Times New Roman" w:eastAsia="Times New Roman" w:hAnsi="Times New Roman" w:cs="Times New Roman"/>
          <w:sz w:val="24"/>
        </w:rPr>
      </w:pPr>
    </w:p>
    <w:p w:rsidR="00D460FE" w:rsidRDefault="00D460FE"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Jedan od najčešćih uzroka stresa na radnom mestu, ipak predstavljaju međuljudski odnosi. Stres zbog loših međuljudskih odnosa opisuje i pojam mobing, koji označava psihoteror na radnom mestu koji zaposlenici provode prema svojim kolegama. U osnovi je najčešće sukob iz nekog razloga, a nakon njega počinju spletke, podmetanja, ponižavanje i izolacija. U strahu za radno mesto "krivac" može razviti "burn out" sindrom i hronične zdravstvene poteškoće, a izlaz može tražiti u napuštanju posla, pa čak i samoubistvu. Pa ipak, svaka okolina može uzrokovati stres koji je deo svakodnevnog života, a ne samo posledica odnosa i prilika na radnom mestu.</w:t>
      </w:r>
    </w:p>
    <w:p w:rsidR="00814E66" w:rsidRDefault="00814E66" w:rsidP="00814E66">
      <w:pPr>
        <w:spacing w:after="0" w:line="240" w:lineRule="auto"/>
        <w:jc w:val="both"/>
        <w:rPr>
          <w:rFonts w:ascii="Times New Roman" w:eastAsia="Times New Roman" w:hAnsi="Times New Roman" w:cs="Times New Roman"/>
          <w:sz w:val="24"/>
        </w:rPr>
      </w:pPr>
    </w:p>
    <w:p w:rsidR="00D460FE" w:rsidRDefault="00D460FE"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Stres na radnom mestu može se smanjiti ili eliminisati nekim tehnikama ili mogućnostima. Preporučljivo je da se barem jednom godišnje, a ako je moguće i više puta, organizuje sastanak sa poslodavcem, šefom ili direktorom u vezi uspešnog obavljanja posla. Potrebno je razjasniti </w:t>
      </w:r>
      <w:r>
        <w:rPr>
          <w:rFonts w:ascii="Times New Roman" w:eastAsia="Times New Roman" w:hAnsi="Times New Roman" w:cs="Times New Roman"/>
          <w:sz w:val="24"/>
        </w:rPr>
        <w:lastRenderedPageBreak/>
        <w:t>pitanja poput onih što se od zaposlenih očekuje na radnom mestu, koji su planovi kompanije i gde se svaki zaposlen nalazi u tim planovima. Kako se može povećati produktivnost i postoji li mogućnost napedovanja.</w:t>
      </w:r>
    </w:p>
    <w:p w:rsidR="00814E66" w:rsidRDefault="00814E66" w:rsidP="00814E66">
      <w:pPr>
        <w:spacing w:after="0" w:line="240" w:lineRule="auto"/>
        <w:jc w:val="both"/>
        <w:rPr>
          <w:rFonts w:ascii="Times New Roman" w:eastAsia="Times New Roman" w:hAnsi="Times New Roman" w:cs="Times New Roman"/>
          <w:sz w:val="24"/>
        </w:rPr>
      </w:pPr>
    </w:p>
    <w:p w:rsidR="00D460FE" w:rsidRDefault="00D460FE"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Ponekad je jedini način rešavanja stresa na radnom mestu promena posla. Ukoliko se zaposleni nalazi na zaista stresnom mestu i nije u stanju da prevaziđe taj stres, trebalo bi da razmisli o promeni radnog mesta i o tome šta donosi manje stresa, nezaposlenost ili nezadovoljstvo na sadašnjem radnom mestu.</w:t>
      </w:r>
    </w:p>
    <w:p w:rsidR="00814E66" w:rsidRDefault="00814E66" w:rsidP="00814E66">
      <w:pPr>
        <w:spacing w:after="0" w:line="240" w:lineRule="auto"/>
        <w:jc w:val="both"/>
        <w:rPr>
          <w:rFonts w:ascii="Times New Roman" w:eastAsia="Times New Roman" w:hAnsi="Times New Roman" w:cs="Times New Roman"/>
          <w:sz w:val="24"/>
        </w:rPr>
      </w:pPr>
    </w:p>
    <w:p w:rsidR="00BF33A3" w:rsidRDefault="00D460FE"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Mnogi pokušavaju posledice stresa ublažiti na neprikladan ili čak štetan način. Nikotin, alkohol, kofein, šećer, sredstva za umirenja, te opijati najčešća su sredstva kojima se pokušava smanjiti stres.</w:t>
      </w:r>
    </w:p>
    <w:p w:rsidR="00D460FE" w:rsidRDefault="00D460FE"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br/>
        <w:t>Prema istraživanju Evropske agencije za bezbednost na radu i zaštitu zdravlja, stres na radnom mestu prisutan je kod svakog trećeg zaposlenog u Evropskoj uniji. Prema prikupljenim podacima stresom na poslu u EU obuhvaćeno je 28 odsto zaposlenih ili 41,2 miliona. Njegova posledica je 50-60 odsto svih izgubljenih radnih dana, ali i oko pet miliona nesreća na poslu.</w:t>
      </w:r>
      <w:r>
        <w:rPr>
          <w:rFonts w:ascii="Times New Roman" w:eastAsia="Times New Roman" w:hAnsi="Times New Roman" w:cs="Times New Roman"/>
          <w:sz w:val="24"/>
        </w:rPr>
        <w:br/>
        <w:t>U Evropskoj uniji 12 miliona ljudi se žali da ih vređa menadžment, 6 miliona (4 odsto) žali se na telesno nasilje, a 3 miliona (2 odsto) žali se na seksualno zlostavljanje. Zbog stresa na poslu u EU dogodi se 48.000 izvršenih i skoro pola miliona pokušanih samoubistava. Savremeno „24-satno društvo" intenzivno se menja. Ekonomija postaje globalna, a sve je veća upotreba informacionih sistema i komunikacionih tehnologija. Rad u takvom društvu postavlja mentalne i emotivne zahteve koje pojedinac ne može ispuniti, pa se razvija stanje stresa.</w:t>
      </w:r>
      <w:r>
        <w:rPr>
          <w:rFonts w:ascii="Times New Roman" w:eastAsia="Times New Roman" w:hAnsi="Times New Roman" w:cs="Times New Roman"/>
          <w:sz w:val="24"/>
        </w:rPr>
        <w:br/>
        <w:t>U SAD tokom poslednjih desetak godina 29 - 40 odsto zaposlenih svoj posao označava stresnim ili vrlo stresnim. U evropskim zemljama 28 odsto zaposlenih svoj posao karakteriše tako i navodi kako to negativno utiče na njihovo zdravlje.</w:t>
      </w:r>
    </w:p>
    <w:p w:rsidR="00814E66" w:rsidRDefault="00814E66" w:rsidP="00814E66">
      <w:pPr>
        <w:spacing w:after="0" w:line="240" w:lineRule="auto"/>
        <w:jc w:val="both"/>
        <w:rPr>
          <w:rFonts w:ascii="Times New Roman" w:eastAsia="Times New Roman" w:hAnsi="Times New Roman" w:cs="Times New Roman"/>
          <w:sz w:val="24"/>
        </w:rPr>
      </w:pPr>
    </w:p>
    <w:p w:rsidR="00814E66" w:rsidRDefault="00814E66" w:rsidP="00814E6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Istraživanja pokazuju da je čak 75% oboljenja povezano sa stresom. </w:t>
      </w:r>
      <w:r w:rsidRPr="000B71B1">
        <w:rPr>
          <w:rFonts w:ascii="Times New Roman" w:eastAsia="Times New Roman" w:hAnsi="Times New Roman" w:cs="Times New Roman"/>
          <w:b/>
          <w:sz w:val="24"/>
        </w:rPr>
        <w:t>Posledice stresa se pojavljuju u vidu poremećaja i oboljenja:</w:t>
      </w:r>
    </w:p>
    <w:p w:rsidR="000B71B1" w:rsidRPr="000B71B1" w:rsidRDefault="000B71B1" w:rsidP="00814E66">
      <w:pPr>
        <w:spacing w:after="0" w:line="240" w:lineRule="auto"/>
        <w:jc w:val="both"/>
        <w:rPr>
          <w:rFonts w:ascii="Times New Roman" w:eastAsia="Times New Roman" w:hAnsi="Times New Roman" w:cs="Times New Roman"/>
          <w:b/>
          <w:sz w:val="24"/>
        </w:rPr>
      </w:pPr>
    </w:p>
    <w:p w:rsidR="00814E66" w:rsidRPr="000B71B1" w:rsidRDefault="00D460FE" w:rsidP="000B71B1">
      <w:pPr>
        <w:pStyle w:val="ListParagraph"/>
        <w:numPr>
          <w:ilvl w:val="0"/>
          <w:numId w:val="4"/>
        </w:numPr>
        <w:spacing w:after="0" w:line="240" w:lineRule="auto"/>
        <w:jc w:val="both"/>
        <w:rPr>
          <w:rFonts w:ascii="Times New Roman" w:eastAsia="Times New Roman" w:hAnsi="Times New Roman" w:cs="Times New Roman"/>
          <w:sz w:val="24"/>
        </w:rPr>
      </w:pPr>
      <w:r w:rsidRPr="000B71B1">
        <w:rPr>
          <w:rFonts w:ascii="Times New Roman" w:eastAsia="Times New Roman" w:hAnsi="Times New Roman" w:cs="Times New Roman"/>
          <w:b/>
          <w:sz w:val="24"/>
        </w:rPr>
        <w:t>Duševni poremećaji</w:t>
      </w:r>
      <w:r w:rsidRPr="000B71B1">
        <w:rPr>
          <w:rFonts w:ascii="Times New Roman" w:eastAsia="Times New Roman" w:hAnsi="Times New Roman" w:cs="Times New Roman"/>
          <w:sz w:val="24"/>
        </w:rPr>
        <w:t xml:space="preserve"> izazvani i udruženi sa stresom (akutna stresna reakcija, posttraumatski stresni poremećaj, reakcije prilagođavanja i dr.) i pogoršanje po</w:t>
      </w:r>
      <w:r w:rsidR="00814E66" w:rsidRPr="000B71B1">
        <w:rPr>
          <w:rFonts w:ascii="Times New Roman" w:eastAsia="Times New Roman" w:hAnsi="Times New Roman" w:cs="Times New Roman"/>
          <w:sz w:val="24"/>
        </w:rPr>
        <w:t>stojećih duševnih poremećaja;</w:t>
      </w:r>
    </w:p>
    <w:p w:rsidR="00814E66" w:rsidRPr="000B71B1" w:rsidRDefault="00814E66" w:rsidP="000B71B1">
      <w:pPr>
        <w:pStyle w:val="ListParagraph"/>
        <w:numPr>
          <w:ilvl w:val="0"/>
          <w:numId w:val="4"/>
        </w:numPr>
        <w:spacing w:after="0" w:line="240" w:lineRule="auto"/>
        <w:jc w:val="both"/>
        <w:rPr>
          <w:rFonts w:ascii="Times New Roman" w:eastAsia="Times New Roman" w:hAnsi="Times New Roman" w:cs="Times New Roman"/>
          <w:sz w:val="24"/>
        </w:rPr>
      </w:pPr>
      <w:r w:rsidRPr="000B71B1">
        <w:rPr>
          <w:rFonts w:ascii="Times New Roman" w:eastAsia="Times New Roman" w:hAnsi="Times New Roman" w:cs="Times New Roman"/>
          <w:b/>
          <w:sz w:val="24"/>
        </w:rPr>
        <w:t>Psihosomatski poremećaji</w:t>
      </w:r>
      <w:r w:rsidRPr="000B71B1">
        <w:rPr>
          <w:rFonts w:ascii="Times New Roman" w:eastAsia="Times New Roman" w:hAnsi="Times New Roman" w:cs="Times New Roman"/>
          <w:sz w:val="24"/>
        </w:rPr>
        <w:t>: povišen krvni pritisak, srčani i moždani udar, sindrom hroničnog umora i nadraženog creva, poremećaji varenja, gojaznost, migrena, infekcije, rak; autoimuna oboljenja, neke vrste anemija, problemi sa plodnošću;</w:t>
      </w:r>
    </w:p>
    <w:p w:rsidR="00D460FE" w:rsidRPr="000B71B1" w:rsidRDefault="00D460FE" w:rsidP="000B71B1">
      <w:pPr>
        <w:pStyle w:val="ListParagraph"/>
        <w:numPr>
          <w:ilvl w:val="0"/>
          <w:numId w:val="4"/>
        </w:numPr>
        <w:spacing w:after="0" w:line="240" w:lineRule="auto"/>
        <w:jc w:val="both"/>
        <w:rPr>
          <w:rFonts w:ascii="Times New Roman" w:eastAsia="Times New Roman" w:hAnsi="Times New Roman" w:cs="Times New Roman"/>
          <w:sz w:val="24"/>
        </w:rPr>
      </w:pPr>
      <w:r w:rsidRPr="000B71B1">
        <w:rPr>
          <w:rFonts w:ascii="Times New Roman" w:eastAsia="Times New Roman" w:hAnsi="Times New Roman" w:cs="Times New Roman"/>
          <w:b/>
          <w:sz w:val="24"/>
        </w:rPr>
        <w:t>Sociopatološke pojave:</w:t>
      </w:r>
      <w:r w:rsidRPr="000B71B1">
        <w:rPr>
          <w:rFonts w:ascii="Times New Roman" w:eastAsia="Times New Roman" w:hAnsi="Times New Roman" w:cs="Times New Roman"/>
          <w:sz w:val="24"/>
        </w:rPr>
        <w:t xml:space="preserve"> delinkvencija, kriminal, samobistva i ubistva, prostitucija, bolesti zavisnosti i dr</w:t>
      </w:r>
      <w:r w:rsidR="00814E66" w:rsidRPr="000B71B1">
        <w:rPr>
          <w:rFonts w:ascii="Times New Roman" w:eastAsia="Times New Roman" w:hAnsi="Times New Roman" w:cs="Times New Roman"/>
          <w:sz w:val="24"/>
        </w:rPr>
        <w:t>…</w:t>
      </w:r>
    </w:p>
    <w:p w:rsidR="00D460FE" w:rsidRDefault="00D460FE" w:rsidP="00A93BBA">
      <w:pPr>
        <w:spacing w:after="0" w:line="240" w:lineRule="auto"/>
        <w:rPr>
          <w:rFonts w:ascii="Times New Roman" w:eastAsia="Times New Roman" w:hAnsi="Times New Roman" w:cs="Times New Roman"/>
          <w:sz w:val="24"/>
        </w:rPr>
      </w:pPr>
    </w:p>
    <w:p w:rsidR="00D460FE" w:rsidRDefault="00D460FE" w:rsidP="00A93BBA">
      <w:pPr>
        <w:spacing w:after="0" w:line="240" w:lineRule="auto"/>
        <w:rPr>
          <w:rFonts w:ascii="Times New Roman" w:eastAsia="Times New Roman" w:hAnsi="Times New Roman" w:cs="Times New Roman"/>
          <w:sz w:val="24"/>
        </w:rPr>
      </w:pPr>
    </w:p>
    <w:p w:rsidR="00631309" w:rsidRDefault="00631309" w:rsidP="00A93BBA">
      <w:pPr>
        <w:spacing w:after="0" w:line="240" w:lineRule="auto"/>
        <w:rPr>
          <w:rFonts w:ascii="Times New Roman" w:eastAsia="Times New Roman" w:hAnsi="Times New Roman" w:cs="Times New Roman"/>
          <w:sz w:val="24"/>
        </w:rPr>
      </w:pPr>
    </w:p>
    <w:p w:rsidR="00631309" w:rsidRDefault="00631309" w:rsidP="00A93BB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631309" w:rsidRDefault="00631309" w:rsidP="00A93BBA">
      <w:pPr>
        <w:spacing w:after="0" w:line="240" w:lineRule="auto"/>
        <w:rPr>
          <w:rFonts w:ascii="Times New Roman" w:eastAsia="Times New Roman" w:hAnsi="Times New Roman" w:cs="Times New Roman"/>
          <w:sz w:val="24"/>
        </w:rPr>
      </w:pPr>
    </w:p>
    <w:p w:rsidR="00631309" w:rsidRDefault="00631309" w:rsidP="00A93BBA">
      <w:pPr>
        <w:spacing w:after="0" w:line="240" w:lineRule="auto"/>
        <w:jc w:val="both"/>
        <w:rPr>
          <w:rFonts w:ascii="Times New Roman" w:eastAsia="Times New Roman" w:hAnsi="Times New Roman" w:cs="Times New Roman"/>
          <w:sz w:val="24"/>
        </w:rPr>
      </w:pPr>
    </w:p>
    <w:p w:rsidR="00631309" w:rsidRDefault="00631309" w:rsidP="00A93BBA">
      <w:pPr>
        <w:spacing w:after="0" w:line="240" w:lineRule="auto"/>
        <w:jc w:val="both"/>
        <w:rPr>
          <w:rFonts w:ascii="Times New Roman" w:eastAsia="Times New Roman" w:hAnsi="Times New Roman" w:cs="Times New Roman"/>
          <w:sz w:val="24"/>
        </w:rPr>
      </w:pPr>
    </w:p>
    <w:p w:rsidR="00631309" w:rsidRDefault="00631309" w:rsidP="00A93BBA">
      <w:pPr>
        <w:spacing w:after="0" w:line="240" w:lineRule="auto"/>
        <w:jc w:val="both"/>
        <w:rPr>
          <w:rFonts w:ascii="Times New Roman" w:eastAsia="Times New Roman" w:hAnsi="Times New Roman" w:cs="Times New Roman"/>
          <w:sz w:val="24"/>
        </w:rPr>
      </w:pPr>
    </w:p>
    <w:p w:rsidR="00631309" w:rsidRDefault="00631309" w:rsidP="00A93BBA">
      <w:pPr>
        <w:spacing w:after="0" w:line="240" w:lineRule="auto"/>
        <w:jc w:val="both"/>
        <w:rPr>
          <w:rFonts w:ascii="Times New Roman" w:eastAsia="Times New Roman" w:hAnsi="Times New Roman" w:cs="Times New Roman"/>
          <w:sz w:val="24"/>
        </w:rPr>
      </w:pPr>
    </w:p>
    <w:p w:rsidR="00FB6F6F" w:rsidRDefault="00FB6F6F"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0B71B1" w:rsidRDefault="000B71B1" w:rsidP="00A93BBA">
      <w:pPr>
        <w:spacing w:after="0"/>
        <w:jc w:val="center"/>
        <w:rPr>
          <w:rFonts w:ascii="Times New Roman" w:eastAsia="Times New Roman" w:hAnsi="Times New Roman" w:cs="Times New Roman"/>
          <w:b/>
          <w:sz w:val="28"/>
        </w:rPr>
      </w:pPr>
    </w:p>
    <w:p w:rsidR="00FB6F6F" w:rsidRDefault="00A93B0F" w:rsidP="00C1770A">
      <w:pPr>
        <w:spacing w:after="0"/>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 xml:space="preserve">4. </w:t>
      </w:r>
      <w:r w:rsidR="00FB6F6F">
        <w:rPr>
          <w:rFonts w:ascii="Times New Roman" w:eastAsia="Times New Roman" w:hAnsi="Times New Roman" w:cs="Times New Roman"/>
          <w:b/>
          <w:sz w:val="28"/>
        </w:rPr>
        <w:t xml:space="preserve">SINDROM IZGARANJA </w:t>
      </w:r>
      <w:r w:rsidR="007F25DC">
        <w:rPr>
          <w:rFonts w:ascii="Times New Roman" w:eastAsia="Times New Roman" w:hAnsi="Times New Roman" w:cs="Times New Roman"/>
          <w:b/>
          <w:sz w:val="28"/>
        </w:rPr>
        <w:t>NA POSLU</w:t>
      </w:r>
    </w:p>
    <w:p w:rsidR="00814E66" w:rsidRDefault="00814E66" w:rsidP="00814E66">
      <w:pPr>
        <w:spacing w:after="0"/>
        <w:rPr>
          <w:rFonts w:ascii="Times New Roman" w:eastAsia="Times New Roman" w:hAnsi="Times New Roman" w:cs="Times New Roman"/>
          <w:b/>
          <w:sz w:val="28"/>
        </w:rPr>
      </w:pPr>
    </w:p>
    <w:p w:rsidR="00814E66" w:rsidRDefault="00814E66"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Brz rast kompanija, uvećanje obima posla i raspodela dužnosti koja podrazumeva veći nivo odgovornosti, neuspeh na privatnom planu... Svi ovi simptomi se u našem organizmu i našoj psihi talože kao hronični stres i kao takvi mogu stvoriti sindrom izgaranja ili </w:t>
      </w:r>
      <w:r w:rsidR="007F5DB3">
        <w:rPr>
          <w:rFonts w:ascii="Times New Roman" w:eastAsia="Times New Roman" w:hAnsi="Times New Roman" w:cs="Times New Roman"/>
          <w:sz w:val="24"/>
        </w:rPr>
        <w:t xml:space="preserve">"burn out" </w:t>
      </w:r>
      <w:r>
        <w:rPr>
          <w:rFonts w:ascii="Times New Roman" w:eastAsia="Times New Roman" w:hAnsi="Times New Roman" w:cs="Times New Roman"/>
          <w:sz w:val="24"/>
        </w:rPr>
        <w:t xml:space="preserve"> sindrom. Ovaj sindrom je posledica stalnog izlaganja nezadovoljstvu (radnim mestom i okruženjem, poslovnom ili porodičnom ulogom) koje ne rešavamo već taložimo i onda se sve to akumulira u osećaj da gubimo kontrolu nad vlastitim životom. Manifestuje se drastičnim promenama raspoloženja i ponašanja koje nam nisu svojstvene, ali i promenama u fizičkim parametrima, koje mogu biti alarmantan znak.</w:t>
      </w:r>
    </w:p>
    <w:p w:rsidR="00B51A3C" w:rsidRDefault="00B51A3C" w:rsidP="00814E66">
      <w:pPr>
        <w:spacing w:after="0" w:line="240" w:lineRule="auto"/>
        <w:jc w:val="both"/>
        <w:rPr>
          <w:rFonts w:ascii="Times New Roman" w:eastAsia="Times New Roman" w:hAnsi="Times New Roman" w:cs="Times New Roman"/>
          <w:sz w:val="24"/>
        </w:rPr>
      </w:pPr>
    </w:p>
    <w:p w:rsidR="00E870AA" w:rsidRDefault="007F5DB3"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sidR="00A8341A">
        <w:rPr>
          <w:rFonts w:ascii="Times New Roman" w:eastAsia="Times New Roman" w:hAnsi="Times New Roman" w:cs="Times New Roman"/>
          <w:sz w:val="24"/>
        </w:rPr>
        <w:t>urn out"</w:t>
      </w:r>
      <w:r w:rsidR="00B51A3C">
        <w:rPr>
          <w:rFonts w:ascii="Times New Roman" w:eastAsia="Times New Roman" w:hAnsi="Times New Roman" w:cs="Times New Roman"/>
          <w:sz w:val="24"/>
        </w:rPr>
        <w:t xml:space="preserve"> sindrom je odgovor organizma na hroničan stres na radnom mestu, označava proces koji nastaje u profesionalnom odnosu i radu sa klijentima i kolegama. Termin je u upotrebu uveo psiholog Herbert Freudenberger 1974. godine, koji ga je definisao kao izumiranje motivacije ili podsticaja, naročito tamo gde nečija privrženost ili odnos prema poslu ne daju željene rezultate.</w:t>
      </w:r>
      <w:r>
        <w:rPr>
          <w:rFonts w:ascii="Times New Roman" w:eastAsia="Times New Roman" w:hAnsi="Times New Roman" w:cs="Times New Roman"/>
          <w:sz w:val="24"/>
        </w:rPr>
        <w:t xml:space="preserve"> </w:t>
      </w:r>
      <w:r w:rsidR="000D15B2">
        <w:rPr>
          <w:rFonts w:ascii="Times New Roman" w:eastAsia="Times New Roman" w:hAnsi="Times New Roman" w:cs="Times New Roman"/>
          <w:sz w:val="24"/>
        </w:rPr>
        <w:t>Naziv potiče iz naslova romana</w:t>
      </w:r>
      <w:r w:rsidR="000D15B2">
        <w:rPr>
          <w:rFonts w:ascii="Times New Roman" w:eastAsia="Times New Roman" w:hAnsi="Times New Roman" w:cs="Times New Roman"/>
          <w:i/>
          <w:sz w:val="24"/>
        </w:rPr>
        <w:t xml:space="preserve"> </w:t>
      </w:r>
      <w:r w:rsidR="000D15B2">
        <w:rPr>
          <w:rFonts w:ascii="Times New Roman" w:eastAsia="Times New Roman" w:hAnsi="Times New Roman" w:cs="Times New Roman"/>
          <w:sz w:val="24"/>
        </w:rPr>
        <w:t>Grejema Grina „Slučaj Burn</w:t>
      </w:r>
      <w:r>
        <w:rPr>
          <w:rFonts w:ascii="Times New Roman" w:eastAsia="Times New Roman" w:hAnsi="Times New Roman" w:cs="Times New Roman"/>
          <w:sz w:val="24"/>
        </w:rPr>
        <w:t xml:space="preserve"> </w:t>
      </w:r>
      <w:r w:rsidR="000D15B2">
        <w:rPr>
          <w:rFonts w:ascii="Times New Roman" w:eastAsia="Times New Roman" w:hAnsi="Times New Roman" w:cs="Times New Roman"/>
          <w:sz w:val="24"/>
        </w:rPr>
        <w:t>out“ koji je objavljen 1961. Godine</w:t>
      </w:r>
      <w:r w:rsidR="000D15B2">
        <w:rPr>
          <w:rFonts w:ascii="Times New Roman" w:eastAsia="Times New Roman" w:hAnsi="Times New Roman" w:cs="Times New Roman"/>
          <w:i/>
          <w:sz w:val="24"/>
        </w:rPr>
        <w:t xml:space="preserve"> </w:t>
      </w:r>
      <w:r w:rsidR="000D15B2">
        <w:rPr>
          <w:rFonts w:ascii="Times New Roman" w:eastAsia="Times New Roman" w:hAnsi="Times New Roman" w:cs="Times New Roman"/>
          <w:sz w:val="24"/>
        </w:rPr>
        <w:t>u kojem razočarani arhitekta napušta svoj posao i odlazi</w:t>
      </w:r>
      <w:r w:rsidR="000D15B2">
        <w:rPr>
          <w:rFonts w:ascii="Times New Roman" w:eastAsia="Times New Roman" w:hAnsi="Times New Roman" w:cs="Times New Roman"/>
          <w:i/>
          <w:sz w:val="24"/>
        </w:rPr>
        <w:t xml:space="preserve"> </w:t>
      </w:r>
      <w:r w:rsidR="000D15B2">
        <w:rPr>
          <w:rFonts w:ascii="Times New Roman" w:eastAsia="Times New Roman" w:hAnsi="Times New Roman" w:cs="Times New Roman"/>
          <w:sz w:val="24"/>
        </w:rPr>
        <w:t>u afričku džunglu. Ovaj sindrom je počeo da se koristi sa</w:t>
      </w:r>
      <w:r w:rsidR="000D15B2">
        <w:rPr>
          <w:rFonts w:ascii="Times New Roman" w:eastAsia="Times New Roman" w:hAnsi="Times New Roman" w:cs="Times New Roman"/>
          <w:i/>
          <w:sz w:val="24"/>
        </w:rPr>
        <w:t xml:space="preserve"> </w:t>
      </w:r>
      <w:r w:rsidR="000D15B2">
        <w:rPr>
          <w:rFonts w:ascii="Times New Roman" w:eastAsia="Times New Roman" w:hAnsi="Times New Roman" w:cs="Times New Roman"/>
          <w:sz w:val="24"/>
        </w:rPr>
        <w:t>ciljem da označi proces deterioracije koji nastaje u profesionalnom</w:t>
      </w:r>
      <w:r w:rsidR="000D15B2">
        <w:rPr>
          <w:rFonts w:ascii="Times New Roman" w:eastAsia="Times New Roman" w:hAnsi="Times New Roman" w:cs="Times New Roman"/>
          <w:i/>
          <w:sz w:val="24"/>
        </w:rPr>
        <w:t xml:space="preserve"> </w:t>
      </w:r>
      <w:r w:rsidR="000D15B2">
        <w:rPr>
          <w:rFonts w:ascii="Times New Roman" w:eastAsia="Times New Roman" w:hAnsi="Times New Roman" w:cs="Times New Roman"/>
          <w:sz w:val="24"/>
        </w:rPr>
        <w:t>odnosu i radu sa klijentima, odnosno bolesnicima</w:t>
      </w:r>
      <w:r w:rsidR="000D15B2">
        <w:rPr>
          <w:rFonts w:ascii="Times New Roman" w:eastAsia="Times New Roman" w:hAnsi="Times New Roman" w:cs="Times New Roman"/>
          <w:i/>
          <w:sz w:val="24"/>
        </w:rPr>
        <w:t xml:space="preserve"> </w:t>
      </w:r>
      <w:r w:rsidR="000D15B2">
        <w:rPr>
          <w:rFonts w:ascii="Times New Roman" w:eastAsia="Times New Roman" w:hAnsi="Times New Roman" w:cs="Times New Roman"/>
          <w:sz w:val="24"/>
        </w:rPr>
        <w:t>u medicinskim, socijalnim i obrazovnim institucijama, posebno</w:t>
      </w:r>
      <w:r w:rsidR="000D15B2">
        <w:rPr>
          <w:rFonts w:ascii="Times New Roman" w:eastAsia="Times New Roman" w:hAnsi="Times New Roman" w:cs="Times New Roman"/>
          <w:i/>
          <w:sz w:val="24"/>
        </w:rPr>
        <w:t xml:space="preserve"> </w:t>
      </w:r>
      <w:r w:rsidR="000D15B2">
        <w:rPr>
          <w:rFonts w:ascii="Times New Roman" w:eastAsia="Times New Roman" w:hAnsi="Times New Roman" w:cs="Times New Roman"/>
          <w:sz w:val="24"/>
        </w:rPr>
        <w:t>onima koje se bave mentalnim zdravljem ljudi.</w:t>
      </w:r>
    </w:p>
    <w:p w:rsidR="007F25DC" w:rsidRDefault="007F25DC" w:rsidP="00814E66">
      <w:pPr>
        <w:spacing w:after="0" w:line="240" w:lineRule="auto"/>
        <w:jc w:val="both"/>
        <w:rPr>
          <w:rFonts w:ascii="Times New Roman" w:eastAsia="Times New Roman" w:hAnsi="Times New Roman" w:cs="Times New Roman"/>
          <w:b/>
          <w:sz w:val="24"/>
        </w:rPr>
      </w:pPr>
    </w:p>
    <w:p w:rsidR="00B51A3C" w:rsidRDefault="00B51A3C" w:rsidP="00B51A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Sindrom </w:t>
      </w:r>
      <w:r w:rsidR="007F5DB3">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w:t>
      </w:r>
      <w:r w:rsidRPr="00B51A3C">
        <w:rPr>
          <w:rFonts w:ascii="Times New Roman" w:eastAsia="Times New Roman" w:hAnsi="Times New Roman" w:cs="Times New Roman"/>
          <w:sz w:val="24"/>
        </w:rPr>
        <w:t>(</w:t>
      </w:r>
      <w:r w:rsidR="007F5DB3">
        <w:rPr>
          <w:rFonts w:ascii="Times New Roman" w:eastAsia="Times New Roman" w:hAnsi="Times New Roman" w:cs="Times New Roman"/>
          <w:sz w:val="24"/>
        </w:rPr>
        <w:t>"burn out"</w:t>
      </w:r>
      <w:r w:rsidRPr="00B51A3C">
        <w:rPr>
          <w:rFonts w:ascii="Times New Roman" w:eastAsia="Times New Roman" w:hAnsi="Times New Roman" w:cs="Times New Roman"/>
          <w:sz w:val="24"/>
        </w:rPr>
        <w:t>)</w:t>
      </w:r>
      <w:r>
        <w:rPr>
          <w:rFonts w:ascii="Times New Roman" w:eastAsia="Times New Roman" w:hAnsi="Times New Roman" w:cs="Times New Roman"/>
          <w:sz w:val="24"/>
        </w:rPr>
        <w:t xml:space="preserve"> karakterišu emocionalna iscrpljenost, depersonalizacija i nisko lično postignuće. Predstavlja prolongirani odgovor na hronične emocionalne i </w:t>
      </w:r>
      <w:r>
        <w:rPr>
          <w:rFonts w:ascii="Times New Roman" w:eastAsia="Times New Roman" w:hAnsi="Times New Roman" w:cs="Times New Roman"/>
          <w:sz w:val="24"/>
        </w:rPr>
        <w:lastRenderedPageBreak/>
        <w:t>interpersonalne stresore koji su povezani sa radnim mestom. Nastaje kao posledica neusaglašenih odnosa između zaposlenih ljudi s jedne strane i radne sredine, s druge.</w:t>
      </w:r>
    </w:p>
    <w:p w:rsidR="00B51A3C" w:rsidRDefault="00B51A3C" w:rsidP="00B51A3C">
      <w:pPr>
        <w:spacing w:after="0" w:line="240" w:lineRule="auto"/>
        <w:jc w:val="both"/>
        <w:rPr>
          <w:rFonts w:ascii="Times New Roman" w:eastAsia="Times New Roman" w:hAnsi="Times New Roman" w:cs="Times New Roman"/>
          <w:sz w:val="24"/>
        </w:rPr>
      </w:pPr>
    </w:p>
    <w:p w:rsidR="00E4410C" w:rsidRDefault="00E4410C" w:rsidP="00A83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Pojava </w:t>
      </w:r>
      <w:r w:rsidR="00A8341A">
        <w:rPr>
          <w:rFonts w:ascii="Times New Roman" w:eastAsia="Times New Roman" w:hAnsi="Times New Roman" w:cs="Times New Roman"/>
          <w:sz w:val="24"/>
        </w:rPr>
        <w:t xml:space="preserve">"burn out" </w:t>
      </w:r>
      <w:r>
        <w:rPr>
          <w:rFonts w:ascii="Times New Roman" w:eastAsia="Times New Roman" w:hAnsi="Times New Roman" w:cs="Times New Roman"/>
          <w:sz w:val="24"/>
        </w:rPr>
        <w:t xml:space="preserve"> sindroma češća je kod mlađih osoba. Podjednako su ugroženi i žene i muškarci, ali statistike pokazuju da češće pogađa neoženjene i neudate. Niži nivo obrazovanja, takođe ima uticaj na pojavu ovog sindroma. Sklonije su mu i manje hrabre osobe, smanjenog samo</w:t>
      </w:r>
      <w:r w:rsidR="00A8341A">
        <w:rPr>
          <w:rFonts w:ascii="Times New Roman" w:eastAsia="Times New Roman" w:hAnsi="Times New Roman" w:cs="Times New Roman"/>
          <w:sz w:val="24"/>
        </w:rPr>
        <w:t xml:space="preserve">poštovanja, kao i oni koji idu </w:t>
      </w:r>
      <w:r>
        <w:rPr>
          <w:rFonts w:ascii="Times New Roman" w:eastAsia="Times New Roman" w:hAnsi="Times New Roman" w:cs="Times New Roman"/>
          <w:sz w:val="24"/>
        </w:rPr>
        <w:t>linijom manje</w:t>
      </w:r>
      <w:r w:rsidR="00A8341A">
        <w:rPr>
          <w:rFonts w:ascii="Times New Roman" w:eastAsia="Times New Roman" w:hAnsi="Times New Roman" w:cs="Times New Roman"/>
          <w:sz w:val="24"/>
        </w:rPr>
        <w:t>g otpora</w:t>
      </w:r>
      <w:r>
        <w:rPr>
          <w:rFonts w:ascii="Times New Roman" w:eastAsia="Times New Roman" w:hAnsi="Times New Roman" w:cs="Times New Roman"/>
          <w:sz w:val="24"/>
        </w:rPr>
        <w:t xml:space="preserve"> i izbegavaju da se suoče sa problemima. </w:t>
      </w:r>
    </w:p>
    <w:p w:rsidR="00E4410C" w:rsidRDefault="00E4410C" w:rsidP="00E4410C">
      <w:pPr>
        <w:spacing w:after="0" w:line="240" w:lineRule="auto"/>
        <w:rPr>
          <w:rFonts w:ascii="Times New Roman" w:eastAsia="Times New Roman" w:hAnsi="Times New Roman" w:cs="Times New Roman"/>
          <w:sz w:val="24"/>
        </w:rPr>
      </w:pPr>
    </w:p>
    <w:p w:rsidR="00B51A3C" w:rsidRPr="000D15B2" w:rsidRDefault="00E4410C" w:rsidP="00A83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Sindrom se javlja kod osoba koje obavljaju poslove vezane za rad i komunikaciju sa ljudima. Ovom sindromu su posebno podložne osobe koje teže perfekcionizmu, imaju nerealno visoka očekivanja i procene vezane za sebe i lični rad. Da bi se </w:t>
      </w:r>
      <w:r w:rsidR="00A8341A">
        <w:rPr>
          <w:rFonts w:ascii="Times New Roman" w:eastAsia="Times New Roman" w:hAnsi="Times New Roman" w:cs="Times New Roman"/>
          <w:sz w:val="24"/>
        </w:rPr>
        <w:t>"burn out"</w:t>
      </w:r>
      <w:r>
        <w:rPr>
          <w:rFonts w:ascii="Times New Roman" w:eastAsia="Times New Roman" w:hAnsi="Times New Roman" w:cs="Times New Roman"/>
          <w:sz w:val="24"/>
        </w:rPr>
        <w:t xml:space="preserve"> ispoljio potrebno je da osoba duži vremenski period bude izložena psihosocijalnim stresovima na radnom mestu. Profesionalni konflikti stvaraju emocionalni zamor, a ambivalentan odnos prema poslu, smanjena podrška saradnika i niska poslovna sposobnost smanjuju osećaj samovrednovanja. Sindrom se javlja u trenutku kada osobe posvećene svom poslu shvate da njihovo žrtvovanje nije dovoljno i kada nestane zadovoljstvo radom. </w:t>
      </w:r>
      <w:r w:rsidR="00B51A3C">
        <w:rPr>
          <w:rFonts w:ascii="Times New Roman" w:eastAsia="Times New Roman" w:hAnsi="Times New Roman" w:cs="Times New Roman"/>
          <w:sz w:val="24"/>
        </w:rPr>
        <w:t>Konflikti vezani za profesionalnu ulogu stvaraju emocionalni zamor, a ambivalentan odnos prema poslu, smanjena podrška saradnika i niska poslovna sposobnost stvaraju osećaj sniženog samovrednovanja i niskog ličnog postignuća (Maslach C, Schaufeli WB, Leiter MP, 2001.).</w:t>
      </w:r>
    </w:p>
    <w:p w:rsidR="00B51A3C" w:rsidRDefault="00B51A3C" w:rsidP="00814E66">
      <w:pPr>
        <w:spacing w:after="0" w:line="240" w:lineRule="auto"/>
        <w:jc w:val="both"/>
        <w:rPr>
          <w:rFonts w:ascii="Times New Roman" w:eastAsia="Times New Roman" w:hAnsi="Times New Roman" w:cs="Times New Roman"/>
          <w:b/>
          <w:sz w:val="24"/>
        </w:rPr>
      </w:pPr>
    </w:p>
    <w:p w:rsidR="0090145E" w:rsidRDefault="0090145E"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Snažni stresogeni faktori savremenog biznisa su, u stvari, oskudica vremena, loši interpersonalni odnosi u organizacijama, izloženost promenama koje nužno nameću kontinuiranu edukaciju u cilju efikasnijeg obavljanja radnih zadataka. Teorijski značajno pitanje je da li sindrom izgaranja predstavlja autentičan fenomen koji se može razlikovati od stresa na poslu, depresije ili nezadovoljstva poslom? Relativna distinkcija između izgaranja i stresa može se uspostaviti na osnovu dimenzije vremena tj. trajanja i umora. </w:t>
      </w:r>
    </w:p>
    <w:p w:rsidR="0090145E" w:rsidRDefault="0090145E" w:rsidP="00814E66">
      <w:pPr>
        <w:spacing w:after="0" w:line="240" w:lineRule="auto"/>
        <w:jc w:val="both"/>
        <w:rPr>
          <w:rFonts w:ascii="Times New Roman" w:eastAsia="Times New Roman" w:hAnsi="Times New Roman" w:cs="Times New Roman"/>
          <w:sz w:val="24"/>
        </w:rPr>
      </w:pPr>
    </w:p>
    <w:p w:rsidR="00A8341A" w:rsidRDefault="00A8341A" w:rsidP="00A83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Izgaranje je progresivni gubitak idealizma, energije i smislenosti vlastitog rada kao rezultat frustracija i stresa na poslu. Izgaranje na poslu nije isto što i umor. Umor ne uključuje promene stavova prema poslu i ponašanje prema klijentima.</w:t>
      </w:r>
    </w:p>
    <w:p w:rsidR="00A8341A" w:rsidRDefault="00A8341A" w:rsidP="00814E66">
      <w:pPr>
        <w:spacing w:after="0" w:line="240" w:lineRule="auto"/>
        <w:jc w:val="both"/>
        <w:rPr>
          <w:rFonts w:ascii="Times New Roman" w:eastAsia="Times New Roman" w:hAnsi="Times New Roman" w:cs="Times New Roman"/>
          <w:sz w:val="24"/>
        </w:rPr>
      </w:pPr>
    </w:p>
    <w:p w:rsidR="007F25DC" w:rsidRDefault="007F25DC" w:rsidP="00814E6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 li će kod osobe doći do razvoja sindroma izgaranja zavisi od mnogih faktora, ali u velikoj meri i od strukture ličnosti. Psihički stabilne i snažne ličnosti, koje su sebe istrenirale za visok nivo produktivnosti i balansiranje obaveza i pritisaka, su u manjoj opasnosti od razvoja ovakvih problema, ali i njih on može da zahvati, ukoliko ne uspeju da održe tu svoju psihičku stabilnost.</w:t>
      </w:r>
    </w:p>
    <w:p w:rsidR="007F25DC" w:rsidRDefault="007F25DC" w:rsidP="00814E66">
      <w:pPr>
        <w:spacing w:after="0" w:line="240" w:lineRule="auto"/>
        <w:jc w:val="both"/>
        <w:rPr>
          <w:rFonts w:ascii="Times New Roman" w:eastAsia="Times New Roman" w:hAnsi="Times New Roman" w:cs="Times New Roman"/>
          <w:sz w:val="24"/>
        </w:rPr>
      </w:pPr>
    </w:p>
    <w:p w:rsidR="007F25DC" w:rsidRDefault="007F25DC" w:rsidP="007F25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savremenim uslovima poslovanja sindrom izgaranja ili iscrpljivanje na poslu predstavlja društveni i profesionalni problem koji dugoročno gledano utiče na rezultate rada i svaku organizaciju može dovesti do krize i poslovnog diskontinuiteta. Korporativni krugovi, zabrinuti za zdravlje i produktivnost svojih timova uvode dodatne treninge i edukacije za svoje zaposlene, pri čemu menadžeri predstavljaju jednu od najugroženijih grupa.</w:t>
      </w:r>
    </w:p>
    <w:p w:rsidR="00E870AA" w:rsidRDefault="00E870AA" w:rsidP="00814E66">
      <w:pPr>
        <w:spacing w:after="0" w:line="240" w:lineRule="auto"/>
        <w:jc w:val="both"/>
        <w:rPr>
          <w:rFonts w:ascii="Times New Roman" w:eastAsia="Times New Roman" w:hAnsi="Times New Roman" w:cs="Times New Roman"/>
          <w:sz w:val="24"/>
        </w:rPr>
      </w:pPr>
    </w:p>
    <w:p w:rsidR="00B51A3C" w:rsidRDefault="00B51A3C" w:rsidP="00B51A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Sindrom </w:t>
      </w:r>
      <w:r w:rsidR="00A8341A">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je najpre uočen kod medicinskog osoblja koji rade u odeljenjima psihijatrije i u odeljenjima intenzivne nege bolesnika, kao i kod hirurga, </w:t>
      </w:r>
      <w:r w:rsidR="00A8341A">
        <w:rPr>
          <w:rFonts w:ascii="Times New Roman" w:eastAsia="Times New Roman" w:hAnsi="Times New Roman" w:cs="Times New Roman"/>
          <w:sz w:val="24"/>
        </w:rPr>
        <w:t>a kasnije i kod drugih profesija</w:t>
      </w:r>
      <w:r>
        <w:rPr>
          <w:rFonts w:ascii="Times New Roman" w:eastAsia="Times New Roman" w:hAnsi="Times New Roman" w:cs="Times New Roman"/>
          <w:sz w:val="24"/>
        </w:rPr>
        <w:t xml:space="preserve">. Kombinacija visokih zahteva radnog mesta i niska autonomija zaposlenih pri </w:t>
      </w:r>
      <w:r>
        <w:rPr>
          <w:rFonts w:ascii="Times New Roman" w:eastAsia="Times New Roman" w:hAnsi="Times New Roman" w:cs="Times New Roman"/>
          <w:sz w:val="24"/>
        </w:rPr>
        <w:lastRenderedPageBreak/>
        <w:t xml:space="preserve">obavljanju posla, posebno izražena emocionalna iscrpljenost, utiču na pojavu sindroma </w:t>
      </w:r>
      <w:r w:rsidR="00235369">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kod učitelja i nastavnika (Peeters MA, Rutte CG, 2005.).</w:t>
      </w:r>
    </w:p>
    <w:p w:rsidR="00B51A3C" w:rsidRDefault="00B51A3C" w:rsidP="00B51A3C">
      <w:pPr>
        <w:spacing w:after="0" w:line="240" w:lineRule="auto"/>
        <w:jc w:val="both"/>
        <w:rPr>
          <w:rFonts w:ascii="Times New Roman" w:eastAsia="Times New Roman" w:hAnsi="Times New Roman" w:cs="Times New Roman"/>
          <w:sz w:val="24"/>
        </w:rPr>
      </w:pPr>
    </w:p>
    <w:p w:rsidR="00B51A3C" w:rsidRDefault="00B51A3C" w:rsidP="00B51A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Sindrom </w:t>
      </w:r>
      <w:r w:rsidR="00235369">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je prisutan kod 48 do 69% ljudi u Japanu i Tajvanu, kod oko 20% u Sjedinjenim Američkim Državama i kod oko 28% ljudi u državama Evropske zajednice, isključujući države Istočne Evrope, u kojima nisu vršena istraživanja ovog problema (Maslach C, Schaufeli WB, Leiter MP, 2001.).</w:t>
      </w:r>
    </w:p>
    <w:p w:rsidR="00A8341A" w:rsidRDefault="00A8341A" w:rsidP="00B51A3C">
      <w:pPr>
        <w:spacing w:after="0" w:line="240" w:lineRule="auto"/>
        <w:jc w:val="both"/>
        <w:rPr>
          <w:rFonts w:ascii="Times New Roman" w:eastAsia="Times New Roman" w:hAnsi="Times New Roman" w:cs="Times New Roman"/>
          <w:sz w:val="24"/>
        </w:rPr>
      </w:pPr>
    </w:p>
    <w:p w:rsidR="00B51A3C" w:rsidRDefault="00B51A3C" w:rsidP="007357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Istraživanjem koje je vršeno u našoj zemlji kod zdravstvenih radnika zaposlenih u Hitnoj medicinskoj pomoći u Sremskoj Kamenici utvrđeno je da je sindrom </w:t>
      </w:r>
      <w:r w:rsidR="00235369">
        <w:rPr>
          <w:rFonts w:ascii="Times New Roman" w:eastAsia="Times New Roman" w:hAnsi="Times New Roman" w:cs="Times New Roman"/>
          <w:sz w:val="24"/>
        </w:rPr>
        <w:t xml:space="preserve">izgaranja na poslu </w:t>
      </w:r>
      <w:r>
        <w:rPr>
          <w:rFonts w:ascii="Times New Roman" w:eastAsia="Times New Roman" w:hAnsi="Times New Roman" w:cs="Times New Roman"/>
          <w:sz w:val="24"/>
        </w:rPr>
        <w:t>prisutan kod 60% ispitanika oba pola srednje, više i visoke stručne spreme umereno do izraženog stepena, a da je najizraženiji kod zdravstvenih radnika sa radnim stažom između devet i 17 godina. Kod zdravstvenih radnika zaposlenih u Institutu za neurologiju, psihijatriju i mentalno zdravlje u Novom Sadu prisutan je kod 27% zaposlenih, od toga kod 5% u izrazitom stepenu (Pavlović D., 1977.).</w:t>
      </w:r>
    </w:p>
    <w:p w:rsidR="0073578B" w:rsidRDefault="0073578B" w:rsidP="0073578B">
      <w:pPr>
        <w:spacing w:after="0" w:line="240" w:lineRule="auto"/>
        <w:jc w:val="both"/>
        <w:rPr>
          <w:rFonts w:ascii="Times New Roman" w:eastAsia="Times New Roman" w:hAnsi="Times New Roman" w:cs="Times New Roman"/>
          <w:sz w:val="24"/>
        </w:rPr>
      </w:pPr>
    </w:p>
    <w:p w:rsidR="00814E66" w:rsidRPr="0073578B" w:rsidRDefault="0073578B" w:rsidP="00C1770A">
      <w:pPr>
        <w:spacing w:after="0" w:line="240" w:lineRule="auto"/>
        <w:jc w:val="both"/>
        <w:outlineLvl w:val="0"/>
        <w:rPr>
          <w:rFonts w:ascii="Times New Roman" w:eastAsia="Times New Roman" w:hAnsi="Times New Roman" w:cs="Times New Roman"/>
          <w:b/>
          <w:sz w:val="24"/>
        </w:rPr>
      </w:pPr>
      <w:r w:rsidRPr="0073578B">
        <w:rPr>
          <w:rFonts w:ascii="Times New Roman" w:eastAsia="Times New Roman" w:hAnsi="Times New Roman" w:cs="Times New Roman"/>
          <w:b/>
          <w:sz w:val="24"/>
        </w:rPr>
        <w:t xml:space="preserve">Simptomi ispoljavanja </w:t>
      </w:r>
      <w:r w:rsidR="00814E66" w:rsidRPr="0073578B">
        <w:rPr>
          <w:rFonts w:ascii="Times New Roman" w:eastAsia="Times New Roman" w:hAnsi="Times New Roman" w:cs="Times New Roman"/>
          <w:b/>
          <w:sz w:val="24"/>
        </w:rPr>
        <w:t>sindrom</w:t>
      </w:r>
      <w:r w:rsidRPr="0073578B">
        <w:rPr>
          <w:rFonts w:ascii="Times New Roman" w:eastAsia="Times New Roman" w:hAnsi="Times New Roman" w:cs="Times New Roman"/>
          <w:b/>
          <w:sz w:val="24"/>
        </w:rPr>
        <w:t>a izgaranja</w:t>
      </w:r>
      <w:r w:rsidR="00814E66" w:rsidRPr="0073578B">
        <w:rPr>
          <w:rFonts w:ascii="Times New Roman" w:eastAsia="Times New Roman" w:hAnsi="Times New Roman" w:cs="Times New Roman"/>
          <w:b/>
          <w:sz w:val="24"/>
        </w:rPr>
        <w:t>:</w:t>
      </w:r>
    </w:p>
    <w:p w:rsidR="0073578B" w:rsidRDefault="0073578B" w:rsidP="0073578B">
      <w:pPr>
        <w:spacing w:after="0" w:line="240" w:lineRule="auto"/>
        <w:jc w:val="both"/>
        <w:rPr>
          <w:rFonts w:ascii="Times New Roman" w:eastAsia="Times New Roman" w:hAnsi="Times New Roman" w:cs="Times New Roman"/>
          <w:sz w:val="24"/>
        </w:rPr>
      </w:pPr>
    </w:p>
    <w:p w:rsidR="00814E66" w:rsidRPr="0073578B" w:rsidRDefault="00814E66" w:rsidP="0073578B">
      <w:pPr>
        <w:pStyle w:val="ListParagraph"/>
        <w:numPr>
          <w:ilvl w:val="0"/>
          <w:numId w:val="5"/>
        </w:numPr>
        <w:spacing w:after="0" w:line="240" w:lineRule="auto"/>
        <w:jc w:val="both"/>
        <w:rPr>
          <w:rFonts w:ascii="Times New Roman" w:eastAsia="Times New Roman" w:hAnsi="Times New Roman" w:cs="Times New Roman"/>
          <w:sz w:val="24"/>
        </w:rPr>
      </w:pPr>
      <w:r w:rsidRPr="0073578B">
        <w:rPr>
          <w:rFonts w:ascii="Times New Roman" w:eastAsia="Times New Roman" w:hAnsi="Times New Roman" w:cs="Times New Roman"/>
          <w:b/>
          <w:sz w:val="24"/>
        </w:rPr>
        <w:t>Fizički simptomi</w:t>
      </w:r>
      <w:r w:rsidRPr="0073578B">
        <w:rPr>
          <w:rFonts w:ascii="Times New Roman" w:eastAsia="Times New Roman" w:hAnsi="Times New Roman" w:cs="Times New Roman"/>
          <w:sz w:val="24"/>
        </w:rPr>
        <w:t xml:space="preserve"> - u ovu kategoriju najčešće spadaju hronični umor i iscrpljenost koji mogu da budu predznak i za neke druge probleme pa ih ljudi ne uzimaju dovoljno ozbiljno. Nesanica je simptom koji, sa prethodna dva, čini zeleno svetlo za akciju rešavanja problema. Postoje još niz smetnji koje mogu biti i individualne a nedvosmisleno ukazuju na problem, kao što su probavne smetnje, nagla promena telesne težine, različiti bolni simptomi, smanjen imunitet, povećana potreba za sedativima, cigaretama ili čak alkoholom.</w:t>
      </w:r>
    </w:p>
    <w:p w:rsidR="00814E66" w:rsidRPr="0073578B" w:rsidRDefault="00814E66" w:rsidP="0073578B">
      <w:pPr>
        <w:pStyle w:val="ListParagraph"/>
        <w:numPr>
          <w:ilvl w:val="0"/>
          <w:numId w:val="5"/>
        </w:numPr>
        <w:spacing w:after="0" w:line="240" w:lineRule="auto"/>
        <w:jc w:val="both"/>
        <w:rPr>
          <w:rFonts w:ascii="Times New Roman" w:eastAsia="Times New Roman" w:hAnsi="Times New Roman" w:cs="Times New Roman"/>
          <w:sz w:val="24"/>
        </w:rPr>
      </w:pPr>
      <w:r w:rsidRPr="0073578B">
        <w:rPr>
          <w:rFonts w:ascii="Times New Roman" w:eastAsia="Times New Roman" w:hAnsi="Times New Roman" w:cs="Times New Roman"/>
          <w:b/>
          <w:sz w:val="24"/>
        </w:rPr>
        <w:t>Emocionalni simptomi</w:t>
      </w:r>
      <w:r w:rsidRPr="0073578B">
        <w:rPr>
          <w:rFonts w:ascii="Times New Roman" w:eastAsia="Times New Roman" w:hAnsi="Times New Roman" w:cs="Times New Roman"/>
          <w:sz w:val="24"/>
        </w:rPr>
        <w:t xml:space="preserve"> - ovo su parametri kojima smo najmanje spremni da verujemo i iz tog razloga moramo biti izuzetno oprezni i rešavati ih baš kao i bilo koje drugo fizičko stanje jer mogu biti podjednako opasni. Simptomi mogu biti depresija, emocionalna praznina, osećaj gubitka životnog smisla, anksioznost, gubitak motivacije za odlazak na posao, gubitak entuzijazma, apatija, izolacija, dosada, osećaj tuge i bespomoćnosti, doživljaj bezvrednosti, gubitak samopouzdanja i samopoštovanja, osećaj gubitka snage.</w:t>
      </w:r>
    </w:p>
    <w:p w:rsidR="0073578B" w:rsidRPr="000D15B2" w:rsidRDefault="00814E66" w:rsidP="0073578B">
      <w:pPr>
        <w:pStyle w:val="ListParagraph"/>
        <w:numPr>
          <w:ilvl w:val="0"/>
          <w:numId w:val="5"/>
        </w:numPr>
        <w:spacing w:after="0" w:line="240" w:lineRule="auto"/>
        <w:jc w:val="both"/>
        <w:rPr>
          <w:rFonts w:ascii="Times New Roman" w:eastAsia="Times New Roman" w:hAnsi="Times New Roman" w:cs="Times New Roman"/>
          <w:sz w:val="24"/>
        </w:rPr>
      </w:pPr>
      <w:r w:rsidRPr="0073578B">
        <w:rPr>
          <w:rFonts w:ascii="Times New Roman" w:eastAsia="Times New Roman" w:hAnsi="Times New Roman" w:cs="Times New Roman"/>
          <w:b/>
          <w:sz w:val="24"/>
        </w:rPr>
        <w:t>Simptomi u ponašanju (bihevioralni simptomi)</w:t>
      </w:r>
      <w:r w:rsidRPr="0073578B">
        <w:rPr>
          <w:rFonts w:ascii="Times New Roman" w:eastAsia="Times New Roman" w:hAnsi="Times New Roman" w:cs="Times New Roman"/>
          <w:sz w:val="24"/>
        </w:rPr>
        <w:t xml:space="preserve"> - Promena ponašanja je je svakako posledica nekih psihičkih stanja, te ukoliko primetite promene koje vam nisu svojstvene ili vam neko drugi skrene pažnju na njih - reagujete. Posledica može da bude još veće propadanje u probleme i ulaženje u "začarani krug problema" iz kog nije lako izaći jer jedan problem stvara drugi. Česte promene u ponašanju su: gubitak koncentracije, zaboravnost, eksplozivnost, grubost, preterana osetljivost na spoljašnje uticaje, npr. buku, svetlo mirise, negativni stav prema poslu, ljudima, međuljudski sukobi, bezosjećajnost, rigidnost, stalna okupiranost poslom, porodični problemi, razvod braka, raspad prijateljstava, suicidalni izlaz...</w:t>
      </w:r>
    </w:p>
    <w:p w:rsidR="00BA0AA6" w:rsidRDefault="00BA0AA6" w:rsidP="00814E66">
      <w:pPr>
        <w:spacing w:after="0" w:line="240" w:lineRule="auto"/>
        <w:rPr>
          <w:rFonts w:ascii="Times New Roman" w:eastAsia="Times New Roman" w:hAnsi="Times New Roman" w:cs="Times New Roman"/>
          <w:sz w:val="24"/>
        </w:rPr>
      </w:pPr>
    </w:p>
    <w:p w:rsidR="00BA0AA6" w:rsidRDefault="00BA0AA6" w:rsidP="007F25DC">
      <w:pPr>
        <w:spacing w:after="0" w:line="240" w:lineRule="auto"/>
        <w:jc w:val="both"/>
        <w:rPr>
          <w:rFonts w:ascii="Times New Roman" w:eastAsia="Times New Roman" w:hAnsi="Times New Roman" w:cs="Times New Roman"/>
          <w:sz w:val="24"/>
        </w:rPr>
      </w:pPr>
      <w:r w:rsidRPr="00A8341A">
        <w:rPr>
          <w:rFonts w:ascii="Times New Roman" w:eastAsia="Times New Roman" w:hAnsi="Times New Roman" w:cs="Times New Roman"/>
          <w:sz w:val="24"/>
        </w:rPr>
        <w:t>U međuvremenu je</w:t>
      </w:r>
      <w:r>
        <w:rPr>
          <w:rFonts w:ascii="Times New Roman" w:eastAsia="Times New Roman" w:hAnsi="Times New Roman" w:cs="Times New Roman"/>
          <w:sz w:val="24"/>
        </w:rPr>
        <w:t xml:space="preserve"> sindrom izgaranja već i na međunarodnom nivou priznat kao poremećaj koji je, na što ukazuje def</w:t>
      </w:r>
      <w:r w:rsidR="00A8341A">
        <w:rPr>
          <w:rFonts w:ascii="Times New Roman" w:eastAsia="Times New Roman" w:hAnsi="Times New Roman" w:cs="Times New Roman"/>
          <w:sz w:val="24"/>
        </w:rPr>
        <w:t>inicija kao i uzročnici te posl</w:t>
      </w:r>
      <w:r>
        <w:rPr>
          <w:rFonts w:ascii="Times New Roman" w:eastAsia="Times New Roman" w:hAnsi="Times New Roman" w:cs="Times New Roman"/>
          <w:sz w:val="24"/>
        </w:rPr>
        <w:t>edice, vezan za rad</w:t>
      </w:r>
      <w:r w:rsidR="00A8341A">
        <w:rPr>
          <w:rFonts w:ascii="Times New Roman" w:eastAsia="Times New Roman" w:hAnsi="Times New Roman" w:cs="Times New Roman"/>
          <w:sz w:val="24"/>
        </w:rPr>
        <w:t>no m</w:t>
      </w:r>
      <w:r>
        <w:rPr>
          <w:rFonts w:ascii="Times New Roman" w:eastAsia="Times New Roman" w:hAnsi="Times New Roman" w:cs="Times New Roman"/>
          <w:sz w:val="24"/>
        </w:rPr>
        <w:t>esto.</w:t>
      </w:r>
      <w:r w:rsidR="007F25DC">
        <w:rPr>
          <w:rFonts w:ascii="Times New Roman" w:eastAsia="Times New Roman" w:hAnsi="Times New Roman" w:cs="Times New Roman"/>
          <w:sz w:val="24"/>
        </w:rPr>
        <w:t xml:space="preserve"> </w:t>
      </w:r>
      <w:r w:rsidR="00A8341A">
        <w:rPr>
          <w:rFonts w:ascii="Times New Roman" w:eastAsia="Times New Roman" w:hAnsi="Times New Roman" w:cs="Times New Roman"/>
          <w:sz w:val="24"/>
        </w:rPr>
        <w:t>Njegova tri glavna ob</w:t>
      </w:r>
      <w:r>
        <w:rPr>
          <w:rFonts w:ascii="Times New Roman" w:eastAsia="Times New Roman" w:hAnsi="Times New Roman" w:cs="Times New Roman"/>
          <w:sz w:val="24"/>
        </w:rPr>
        <w:t>ežja su emocionalna iscrpljenost, negativan ili ciničan stav prema nadređenima, kolegama</w:t>
      </w:r>
      <w:r w:rsidR="00A8341A">
        <w:rPr>
          <w:rFonts w:ascii="Times New Roman" w:eastAsia="Times New Roman" w:hAnsi="Times New Roman" w:cs="Times New Roman"/>
          <w:sz w:val="24"/>
        </w:rPr>
        <w:t xml:space="preserve"> ili klijentima, negativna proc</w:t>
      </w:r>
      <w:r>
        <w:rPr>
          <w:rFonts w:ascii="Times New Roman" w:eastAsia="Times New Roman" w:hAnsi="Times New Roman" w:cs="Times New Roman"/>
          <w:sz w:val="24"/>
        </w:rPr>
        <w:t xml:space="preserve">ena smisla i kvaliteta sopstvenog rada. </w:t>
      </w:r>
    </w:p>
    <w:p w:rsidR="007F25DC" w:rsidRDefault="007F25DC" w:rsidP="00BA0AA6">
      <w:pPr>
        <w:spacing w:after="0" w:line="240" w:lineRule="auto"/>
        <w:rPr>
          <w:rFonts w:ascii="Times New Roman" w:eastAsia="Times New Roman" w:hAnsi="Times New Roman" w:cs="Times New Roman"/>
          <w:sz w:val="24"/>
        </w:rPr>
      </w:pPr>
    </w:p>
    <w:p w:rsidR="00BA0AA6" w:rsidRDefault="00BA0AA6" w:rsidP="007F25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Sindrom izgaranja je medicinski relevantan zdra</w:t>
      </w:r>
      <w:r w:rsidR="00A8341A">
        <w:rPr>
          <w:rFonts w:ascii="Times New Roman" w:eastAsia="Times New Roman" w:hAnsi="Times New Roman" w:cs="Times New Roman"/>
          <w:sz w:val="24"/>
        </w:rPr>
        <w:t>vstveni poremećaj. Lekari ga, ako uopšte,</w:t>
      </w:r>
      <w:r>
        <w:rPr>
          <w:rFonts w:ascii="Times New Roman" w:eastAsia="Times New Roman" w:hAnsi="Times New Roman" w:cs="Times New Roman"/>
          <w:sz w:val="24"/>
        </w:rPr>
        <w:t xml:space="preserve"> otkrivaju tokom postavljanja drugih dijagnoza (sindroma umora, depresije, poremećaja sna, psihosomatskog poremećaja ili hroničnog sindroma pospanosti i sličnog). Kod sindroma izgaranja zaista uvijek ima preklapanja s drugim bolestima, naročito s depresivnim poremećajem, poremećajem straha, poremećajem sna kao i bolnim sindromom i drugim psihosomatskim poremećajima.</w:t>
      </w:r>
    </w:p>
    <w:p w:rsidR="007F25DC" w:rsidRDefault="007F25DC" w:rsidP="007F25DC">
      <w:pPr>
        <w:spacing w:after="0" w:line="240" w:lineRule="auto"/>
        <w:jc w:val="both"/>
        <w:rPr>
          <w:rFonts w:ascii="Times New Roman" w:eastAsia="Times New Roman" w:hAnsi="Times New Roman" w:cs="Times New Roman"/>
          <w:sz w:val="24"/>
        </w:rPr>
      </w:pPr>
    </w:p>
    <w:p w:rsidR="00ED51EA" w:rsidRDefault="00ED51EA" w:rsidP="00A93BBA">
      <w:pPr>
        <w:spacing w:after="0"/>
        <w:rPr>
          <w:rFonts w:ascii="Calibri" w:eastAsia="Calibri" w:hAnsi="Calibri" w:cs="Calibri"/>
        </w:rPr>
      </w:pPr>
    </w:p>
    <w:p w:rsidR="00ED51EA" w:rsidRDefault="003576B3" w:rsidP="00C1770A">
      <w:pPr>
        <w:spacing w:after="0" w:line="240" w:lineRule="auto"/>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4.1</w:t>
      </w:r>
      <w:r w:rsidR="00D0094E">
        <w:rPr>
          <w:rFonts w:ascii="Times New Roman" w:eastAsia="Times New Roman" w:hAnsi="Times New Roman" w:cs="Times New Roman"/>
          <w:b/>
          <w:sz w:val="28"/>
        </w:rPr>
        <w:t>. U</w:t>
      </w:r>
      <w:r>
        <w:rPr>
          <w:rFonts w:ascii="Times New Roman" w:eastAsia="Times New Roman" w:hAnsi="Times New Roman" w:cs="Times New Roman"/>
          <w:b/>
          <w:sz w:val="28"/>
        </w:rPr>
        <w:t>zroci nastanka sindroma izgaranja na poslu</w:t>
      </w:r>
    </w:p>
    <w:p w:rsidR="00ED51EA" w:rsidRDefault="00ED51EA" w:rsidP="00A93BBA">
      <w:pPr>
        <w:spacing w:after="0" w:line="240" w:lineRule="auto"/>
        <w:rPr>
          <w:rFonts w:ascii="Times New Roman" w:eastAsia="Times New Roman" w:hAnsi="Times New Roman" w:cs="Times New Roman"/>
          <w:b/>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Sindrom </w:t>
      </w:r>
      <w:r w:rsidR="003345DB">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javlja se kod osoba koje su kontinuirano, kroz duži vremenski period bile izložene vanrednim psihosocijalnim stresorima na radnom mestu. Nastaje onda kada osobe posvećene svom poslu shvate da njihovo žrtvovanje nije bilo dovoljno da bi se postigli željeni ciljevi.</w:t>
      </w:r>
    </w:p>
    <w:p w:rsidR="00EC714C" w:rsidRDefault="00EC714C" w:rsidP="00A93BBA">
      <w:pPr>
        <w:spacing w:after="0" w:line="240" w:lineRule="auto"/>
        <w:jc w:val="both"/>
        <w:rPr>
          <w:rFonts w:ascii="Times New Roman" w:eastAsia="Times New Roman" w:hAnsi="Times New Roman" w:cs="Times New Roman"/>
          <w:sz w:val="24"/>
        </w:rPr>
      </w:pPr>
    </w:p>
    <w:p w:rsidR="00EC714C" w:rsidRDefault="00EC714C" w:rsidP="00EC714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Izvore stresa ne treba tražiti samo u organizaciji i njenom okruženju, već i u samoj ličnosti, jer su </w:t>
      </w:r>
      <w:r w:rsidR="003345DB">
        <w:rPr>
          <w:rFonts w:ascii="Times New Roman" w:eastAsia="Times New Roman" w:hAnsi="Times New Roman" w:cs="Times New Roman"/>
          <w:sz w:val="24"/>
        </w:rPr>
        <w:t xml:space="preserve">"burn out-u" </w:t>
      </w:r>
      <w:r>
        <w:rPr>
          <w:rFonts w:ascii="Times New Roman" w:eastAsia="Times New Roman" w:hAnsi="Times New Roman" w:cs="Times New Roman"/>
          <w:sz w:val="24"/>
        </w:rPr>
        <w:t>najviše skloni ambiciozni ljudi s velikim potencijalom, koji teže perfekcionizmu, imaju nerealno visoka očekivanja, kao i neadekvatnu procenu vezanu za sebe i svoje mogućnosti.</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Uočeno je da prisustvo stresnih životnih događaja, koji su prethodili pojavi sindroma </w:t>
      </w:r>
      <w:r w:rsidR="003345DB">
        <w:rPr>
          <w:rFonts w:ascii="Times New Roman" w:eastAsia="Times New Roman" w:hAnsi="Times New Roman" w:cs="Times New Roman"/>
          <w:sz w:val="24"/>
        </w:rPr>
        <w:t>izgaranja</w:t>
      </w:r>
      <w:r>
        <w:rPr>
          <w:rFonts w:ascii="Times New Roman" w:eastAsia="Times New Roman" w:hAnsi="Times New Roman" w:cs="Times New Roman"/>
          <w:sz w:val="24"/>
        </w:rPr>
        <w:t>, utiču na njegovu pojavu ili ga pojačavaju. Stresni životni događaji narušavaju psihičke funkcije čoveka dovodeći ga u stanje pojačane vulnerabilnosti i umanjene snage (Ekstedt M, Fagerberg I., 2005.).</w:t>
      </w: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Konflikt dvostrukih uloga, izloženost dugotrajnom stresu i frustracije uzrokovane naporima svakodnevnog života, uz neefikasne strategije za</w:t>
      </w:r>
      <w:r w:rsidR="003345DB">
        <w:rPr>
          <w:rFonts w:ascii="Times New Roman" w:eastAsia="Times New Roman" w:hAnsi="Times New Roman" w:cs="Times New Roman"/>
          <w:sz w:val="24"/>
        </w:rPr>
        <w:t xml:space="preserve">poslenih u radu sa klijentima </w:t>
      </w:r>
      <w:r>
        <w:rPr>
          <w:rFonts w:ascii="Times New Roman" w:eastAsia="Times New Roman" w:hAnsi="Times New Roman" w:cs="Times New Roman"/>
          <w:sz w:val="24"/>
        </w:rPr>
        <w:t xml:space="preserve">dovode do pojave sindroma </w:t>
      </w:r>
      <w:r w:rsidR="00EE431D">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Emocionalna iscrpljenost je vezana za prevelike i preteške radne obaveze koje zaposleni postavljaju pred sebe, uz osećanje da su emocionalno </w:t>
      </w:r>
      <w:r w:rsidR="00EE431D">
        <w:rPr>
          <w:rFonts w:ascii="Times New Roman" w:eastAsia="Times New Roman" w:hAnsi="Times New Roman" w:cs="Times New Roman"/>
          <w:sz w:val="24"/>
        </w:rPr>
        <w:t>„pojedeni“ i iscrpljeni poslom i</w:t>
      </w:r>
      <w:r>
        <w:rPr>
          <w:rFonts w:ascii="Times New Roman" w:eastAsia="Times New Roman" w:hAnsi="Times New Roman" w:cs="Times New Roman"/>
          <w:sz w:val="24"/>
        </w:rPr>
        <w:t xml:space="preserve"> nepovoljnom radnom sredinom. Izmenjen odnos prema kolegama karakteriše „bezličan odnos“, otuđenje, što je posledica negativnog, ravnodušnog odgovora na različite profesionalne stresore. Smanjena radna efikasnost, smanjenje ličnog angažovanja i tendencija ka samoomalovažavanju</w:t>
      </w:r>
      <w:r w:rsidR="00EE431D">
        <w:rPr>
          <w:rFonts w:ascii="Times New Roman" w:eastAsia="Times New Roman" w:hAnsi="Times New Roman" w:cs="Times New Roman"/>
          <w:sz w:val="24"/>
        </w:rPr>
        <w:t xml:space="preserve"> </w:t>
      </w:r>
      <w:r>
        <w:rPr>
          <w:rFonts w:ascii="Times New Roman" w:eastAsia="Times New Roman" w:hAnsi="Times New Roman" w:cs="Times New Roman"/>
          <w:sz w:val="24"/>
        </w:rPr>
        <w:t>imaju za posledicu gubitak osećaja sposobnosti i gubitka postignuća i produktivnosti u radu (Maslach C, Schaufeli WB, Leiter MP, 2001.).</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Ono što za jednu oso</w:t>
      </w:r>
      <w:r w:rsidR="00EE431D">
        <w:rPr>
          <w:rFonts w:ascii="Times New Roman" w:eastAsia="Times New Roman" w:hAnsi="Times New Roman" w:cs="Times New Roman"/>
          <w:sz w:val="24"/>
        </w:rPr>
        <w:t>bu počinje kao važno, značajno i</w:t>
      </w:r>
      <w:r>
        <w:rPr>
          <w:rFonts w:ascii="Times New Roman" w:eastAsia="Times New Roman" w:hAnsi="Times New Roman" w:cs="Times New Roman"/>
          <w:sz w:val="24"/>
        </w:rPr>
        <w:t xml:space="preserve"> što je izazov radnog mesta, vremenom za njega postaje neprijatno, neispunjavajuće i beznačajno. Tada se energija pretvara u iscrpljenost, posvećenost u cinizam, efikasnost u neefikasnost, odnosno sve tri prvobitne dimenzije radnog angažovanja pretvaraju se u svoju suprotnost i dobijaju karakteristike sindroma </w:t>
      </w:r>
      <w:r w:rsidR="00EE431D">
        <w:rPr>
          <w:rFonts w:ascii="Times New Roman" w:eastAsia="Times New Roman" w:hAnsi="Times New Roman" w:cs="Times New Roman"/>
          <w:sz w:val="24"/>
        </w:rPr>
        <w:t xml:space="preserve">izgaranja na poslu. </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Zadovoljstvo poslom i sindrom </w:t>
      </w:r>
      <w:r w:rsidR="00EE431D">
        <w:rPr>
          <w:rFonts w:ascii="Times New Roman" w:eastAsia="Times New Roman" w:hAnsi="Times New Roman" w:cs="Times New Roman"/>
          <w:sz w:val="24"/>
        </w:rPr>
        <w:t xml:space="preserve">izgaranja na poslu </w:t>
      </w:r>
      <w:r>
        <w:rPr>
          <w:rFonts w:ascii="Times New Roman" w:eastAsia="Times New Roman" w:hAnsi="Times New Roman" w:cs="Times New Roman"/>
          <w:sz w:val="24"/>
        </w:rPr>
        <w:t>nalaze se u inverznom odnosu, kako se zadovoljstvo poslom smanjuje, tako se poveća</w:t>
      </w:r>
      <w:r w:rsidR="00EE431D">
        <w:rPr>
          <w:rFonts w:ascii="Times New Roman" w:eastAsia="Times New Roman" w:hAnsi="Times New Roman" w:cs="Times New Roman"/>
          <w:sz w:val="24"/>
        </w:rPr>
        <w:t>va sindrom izgaranja na poslu i</w:t>
      </w:r>
      <w:r>
        <w:rPr>
          <w:rFonts w:ascii="Times New Roman" w:eastAsia="Times New Roman" w:hAnsi="Times New Roman" w:cs="Times New Roman"/>
          <w:sz w:val="24"/>
        </w:rPr>
        <w:t xml:space="preserve"> obrnuto.</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Pojava sindroma </w:t>
      </w:r>
      <w:r w:rsidR="00EE431D">
        <w:rPr>
          <w:rFonts w:ascii="Times New Roman" w:eastAsia="Times New Roman" w:hAnsi="Times New Roman" w:cs="Times New Roman"/>
          <w:sz w:val="24"/>
        </w:rPr>
        <w:t xml:space="preserve">izgaranja na poslu </w:t>
      </w:r>
      <w:r>
        <w:rPr>
          <w:rFonts w:ascii="Times New Roman" w:eastAsia="Times New Roman" w:hAnsi="Times New Roman" w:cs="Times New Roman"/>
          <w:sz w:val="24"/>
        </w:rPr>
        <w:t>objašnjava se na osnovu individualnih faktora i na osnovu faktora situacija.</w:t>
      </w:r>
    </w:p>
    <w:p w:rsidR="00ED51EA" w:rsidRDefault="00ED51EA" w:rsidP="00A93BBA">
      <w:pPr>
        <w:spacing w:after="0" w:line="240" w:lineRule="auto"/>
        <w:jc w:val="both"/>
        <w:rPr>
          <w:rFonts w:ascii="Times New Roman" w:eastAsia="Times New Roman" w:hAnsi="Times New Roman" w:cs="Times New Roman"/>
          <w:sz w:val="24"/>
        </w:rPr>
      </w:pPr>
    </w:p>
    <w:p w:rsidR="00ED51EA" w:rsidRPr="00EE431D" w:rsidRDefault="00D0094E" w:rsidP="00A93BBA">
      <w:pPr>
        <w:spacing w:after="0" w:line="240" w:lineRule="auto"/>
        <w:jc w:val="both"/>
        <w:rPr>
          <w:rFonts w:ascii="Times New Roman" w:eastAsia="Times New Roman" w:hAnsi="Times New Roman" w:cs="Times New Roman"/>
          <w:b/>
          <w:sz w:val="24"/>
        </w:rPr>
      </w:pPr>
      <w:r w:rsidRPr="00EE431D">
        <w:rPr>
          <w:rFonts w:ascii="Times New Roman" w:eastAsia="Times New Roman" w:hAnsi="Times New Roman" w:cs="Times New Roman"/>
          <w:b/>
          <w:sz w:val="24"/>
        </w:rPr>
        <w:t xml:space="preserve">Faktori situacije ukazuju da sindrom </w:t>
      </w:r>
      <w:r w:rsidR="00EE431D" w:rsidRPr="00EE431D">
        <w:rPr>
          <w:rFonts w:ascii="Times New Roman" w:eastAsia="Times New Roman" w:hAnsi="Times New Roman" w:cs="Times New Roman"/>
          <w:b/>
          <w:sz w:val="24"/>
        </w:rPr>
        <w:t xml:space="preserve">izgaranja na poslu </w:t>
      </w:r>
      <w:r w:rsidRPr="00EE431D">
        <w:rPr>
          <w:rFonts w:ascii="Times New Roman" w:eastAsia="Times New Roman" w:hAnsi="Times New Roman" w:cs="Times New Roman"/>
          <w:b/>
          <w:sz w:val="24"/>
        </w:rPr>
        <w:t>nastaje usled:</w:t>
      </w:r>
    </w:p>
    <w:p w:rsidR="00ED51EA" w:rsidRDefault="00ED51EA" w:rsidP="00A93BBA">
      <w:pPr>
        <w:spacing w:after="0" w:line="240" w:lineRule="auto"/>
        <w:jc w:val="both"/>
        <w:rPr>
          <w:rFonts w:ascii="Times New Roman" w:eastAsia="Times New Roman" w:hAnsi="Times New Roman" w:cs="Times New Roman"/>
          <w:sz w:val="24"/>
        </w:rPr>
      </w:pPr>
    </w:p>
    <w:p w:rsidR="00ED51EA" w:rsidRPr="00EE431D" w:rsidRDefault="00D0094E" w:rsidP="00EE431D">
      <w:pPr>
        <w:pStyle w:val="ListParagraph"/>
        <w:numPr>
          <w:ilvl w:val="0"/>
          <w:numId w:val="7"/>
        </w:numPr>
        <w:spacing w:after="0" w:line="240" w:lineRule="auto"/>
        <w:jc w:val="both"/>
        <w:rPr>
          <w:rFonts w:ascii="Times New Roman" w:eastAsia="Times New Roman" w:hAnsi="Times New Roman" w:cs="Times New Roman"/>
          <w:sz w:val="24"/>
        </w:rPr>
      </w:pPr>
      <w:r w:rsidRPr="00EE431D">
        <w:rPr>
          <w:rFonts w:ascii="Times New Roman" w:eastAsia="Times New Roman" w:hAnsi="Times New Roman" w:cs="Times New Roman"/>
          <w:sz w:val="24"/>
        </w:rPr>
        <w:t>karakteristika radnog mesta (kvantitavni zahtevi − preopterećenost dužinom radnog vremena i obimom posla; kvalitativni uzroci − konflikti i gubitak podrške kolega);</w:t>
      </w:r>
    </w:p>
    <w:p w:rsidR="00ED51EA" w:rsidRPr="00EE431D" w:rsidRDefault="00D0094E" w:rsidP="00EE431D">
      <w:pPr>
        <w:pStyle w:val="ListParagraph"/>
        <w:numPr>
          <w:ilvl w:val="0"/>
          <w:numId w:val="7"/>
        </w:numPr>
        <w:spacing w:after="0" w:line="240" w:lineRule="auto"/>
        <w:jc w:val="both"/>
        <w:rPr>
          <w:rFonts w:ascii="Times New Roman" w:eastAsia="Times New Roman" w:hAnsi="Times New Roman" w:cs="Times New Roman"/>
          <w:sz w:val="24"/>
        </w:rPr>
      </w:pPr>
      <w:r w:rsidRPr="00EE431D">
        <w:rPr>
          <w:rFonts w:ascii="Times New Roman" w:eastAsia="Times New Roman" w:hAnsi="Times New Roman" w:cs="Times New Roman"/>
          <w:sz w:val="24"/>
        </w:rPr>
        <w:t>profesionalnih karakteristika vezanih za posao (radna norma, pritisak obaveza na poslu i konflikti na radnom mestu) i karakteristika vezanih za klijente (kontakti sa klijentima,</w:t>
      </w:r>
      <w:r w:rsidR="00EE431D">
        <w:rPr>
          <w:rFonts w:ascii="Times New Roman" w:eastAsia="Times New Roman" w:hAnsi="Times New Roman" w:cs="Times New Roman"/>
          <w:sz w:val="24"/>
        </w:rPr>
        <w:t xml:space="preserve"> </w:t>
      </w:r>
      <w:r w:rsidRPr="00EE431D">
        <w:rPr>
          <w:rFonts w:ascii="Times New Roman" w:eastAsia="Times New Roman" w:hAnsi="Times New Roman" w:cs="Times New Roman"/>
          <w:sz w:val="24"/>
        </w:rPr>
        <w:t>učestalost kontakata);</w:t>
      </w:r>
    </w:p>
    <w:p w:rsidR="00ED51EA" w:rsidRPr="00EE431D" w:rsidRDefault="00D0094E" w:rsidP="00EE431D">
      <w:pPr>
        <w:pStyle w:val="ListParagraph"/>
        <w:numPr>
          <w:ilvl w:val="0"/>
          <w:numId w:val="7"/>
        </w:numPr>
        <w:spacing w:after="0" w:line="240" w:lineRule="auto"/>
        <w:jc w:val="both"/>
        <w:rPr>
          <w:rFonts w:ascii="Times New Roman" w:eastAsia="Times New Roman" w:hAnsi="Times New Roman" w:cs="Times New Roman"/>
          <w:sz w:val="24"/>
        </w:rPr>
      </w:pPr>
      <w:r w:rsidRPr="00EE431D">
        <w:rPr>
          <w:rFonts w:ascii="Times New Roman" w:eastAsia="Times New Roman" w:hAnsi="Times New Roman" w:cs="Times New Roman"/>
          <w:sz w:val="24"/>
        </w:rPr>
        <w:t>rada koji podrazumeva suočavanje sa smrću;</w:t>
      </w:r>
    </w:p>
    <w:p w:rsidR="00ED51EA" w:rsidRPr="00EE431D" w:rsidRDefault="00D0094E" w:rsidP="00EE431D">
      <w:pPr>
        <w:pStyle w:val="ListParagraph"/>
        <w:numPr>
          <w:ilvl w:val="0"/>
          <w:numId w:val="7"/>
        </w:numPr>
        <w:spacing w:after="0" w:line="240" w:lineRule="auto"/>
        <w:jc w:val="both"/>
        <w:rPr>
          <w:rFonts w:ascii="Times New Roman" w:eastAsia="Times New Roman" w:hAnsi="Times New Roman" w:cs="Times New Roman"/>
          <w:sz w:val="24"/>
        </w:rPr>
      </w:pPr>
      <w:r w:rsidRPr="00EE431D">
        <w:rPr>
          <w:rFonts w:ascii="Times New Roman" w:eastAsia="Times New Roman" w:hAnsi="Times New Roman" w:cs="Times New Roman"/>
          <w:sz w:val="24"/>
        </w:rPr>
        <w:t>odnosa posao − emocije (zahtevi da se potisnu ili izraze emocije, saosećanje);</w:t>
      </w:r>
    </w:p>
    <w:p w:rsidR="00ED51EA" w:rsidRPr="00EE431D" w:rsidRDefault="00D0094E" w:rsidP="00EE431D">
      <w:pPr>
        <w:pStyle w:val="ListParagraph"/>
        <w:numPr>
          <w:ilvl w:val="0"/>
          <w:numId w:val="7"/>
        </w:numPr>
        <w:spacing w:after="0" w:line="240" w:lineRule="auto"/>
        <w:jc w:val="both"/>
        <w:rPr>
          <w:rFonts w:ascii="Times New Roman" w:eastAsia="Times New Roman" w:hAnsi="Times New Roman" w:cs="Times New Roman"/>
          <w:sz w:val="24"/>
        </w:rPr>
      </w:pPr>
      <w:r w:rsidRPr="00EE431D">
        <w:rPr>
          <w:rFonts w:ascii="Times New Roman" w:eastAsia="Times New Roman" w:hAnsi="Times New Roman" w:cs="Times New Roman"/>
          <w:sz w:val="24"/>
        </w:rPr>
        <w:t>organizacijskih karakteristika (vrsta radnog mesta).</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b/>
          <w:sz w:val="24"/>
        </w:rPr>
      </w:pPr>
      <w:r w:rsidRPr="00DB2846">
        <w:rPr>
          <w:rFonts w:ascii="Times New Roman" w:eastAsia="Times New Roman" w:hAnsi="Times New Roman" w:cs="Times New Roman"/>
          <w:b/>
          <w:sz w:val="24"/>
        </w:rPr>
        <w:t>Individualni faktori su:</w:t>
      </w:r>
    </w:p>
    <w:p w:rsidR="00DB2846" w:rsidRPr="00DB2846" w:rsidRDefault="00DB2846" w:rsidP="00A93BBA">
      <w:pPr>
        <w:spacing w:after="0" w:line="240" w:lineRule="auto"/>
        <w:jc w:val="both"/>
        <w:rPr>
          <w:rFonts w:ascii="Times New Roman" w:eastAsia="Times New Roman" w:hAnsi="Times New Roman" w:cs="Times New Roman"/>
          <w:b/>
          <w:sz w:val="24"/>
        </w:rPr>
      </w:pPr>
    </w:p>
    <w:p w:rsidR="00ED51EA" w:rsidRPr="00DB2846" w:rsidRDefault="00D0094E" w:rsidP="00DB2846">
      <w:pPr>
        <w:pStyle w:val="ListParagraph"/>
        <w:numPr>
          <w:ilvl w:val="0"/>
          <w:numId w:val="8"/>
        </w:numPr>
        <w:spacing w:after="0" w:line="240" w:lineRule="auto"/>
        <w:jc w:val="both"/>
        <w:rPr>
          <w:rFonts w:ascii="Times New Roman" w:eastAsia="Times New Roman" w:hAnsi="Times New Roman" w:cs="Times New Roman"/>
          <w:sz w:val="24"/>
        </w:rPr>
      </w:pPr>
      <w:r w:rsidRPr="00DB2846">
        <w:rPr>
          <w:rFonts w:ascii="Times New Roman" w:eastAsia="Times New Roman" w:hAnsi="Times New Roman" w:cs="Times New Roman"/>
          <w:sz w:val="24"/>
        </w:rPr>
        <w:t>demografske karakteristike: godine starosti (češći je kod mlađih), pol (nisu uočene razlike); bračno stanje (češći je kod neoženjenih/neudatih), nivo obrazovanja (češći kod nižeg nivoa obrazovanja);</w:t>
      </w:r>
    </w:p>
    <w:p w:rsidR="00ED51EA" w:rsidRPr="00DB2846" w:rsidRDefault="00D0094E" w:rsidP="00DB2846">
      <w:pPr>
        <w:pStyle w:val="ListParagraph"/>
        <w:numPr>
          <w:ilvl w:val="0"/>
          <w:numId w:val="8"/>
        </w:numPr>
        <w:spacing w:after="0" w:line="240" w:lineRule="auto"/>
        <w:jc w:val="both"/>
        <w:rPr>
          <w:rFonts w:ascii="Times New Roman" w:eastAsia="Times New Roman" w:hAnsi="Times New Roman" w:cs="Times New Roman"/>
          <w:sz w:val="24"/>
        </w:rPr>
      </w:pPr>
      <w:r w:rsidRPr="00DB2846">
        <w:rPr>
          <w:rFonts w:ascii="Times New Roman" w:eastAsia="Times New Roman" w:hAnsi="Times New Roman" w:cs="Times New Roman"/>
          <w:sz w:val="24"/>
        </w:rPr>
        <w:t>osobine ličnosti (manje hrabre, smanjenog samopoštovanja, osobe koje izbegavaju da se suočavaju sa problemima u životu);</w:t>
      </w:r>
    </w:p>
    <w:p w:rsidR="00ED51EA" w:rsidRPr="00DB2846" w:rsidRDefault="00D0094E" w:rsidP="00DB2846">
      <w:pPr>
        <w:pStyle w:val="ListParagraph"/>
        <w:numPr>
          <w:ilvl w:val="0"/>
          <w:numId w:val="8"/>
        </w:numPr>
        <w:spacing w:after="0" w:line="240" w:lineRule="auto"/>
        <w:jc w:val="both"/>
        <w:rPr>
          <w:rFonts w:ascii="Times New Roman" w:eastAsia="Times New Roman" w:hAnsi="Times New Roman" w:cs="Times New Roman"/>
          <w:sz w:val="24"/>
        </w:rPr>
      </w:pPr>
      <w:r w:rsidRPr="00DB2846">
        <w:rPr>
          <w:rFonts w:ascii="Times New Roman" w:eastAsia="Times New Roman" w:hAnsi="Times New Roman" w:cs="Times New Roman"/>
          <w:sz w:val="24"/>
        </w:rPr>
        <w:t>odnos prema radnom mestu (prevelika očekivanja od radnog mesta), prethodno radno iskustvo, stil rada.</w:t>
      </w:r>
    </w:p>
    <w:p w:rsidR="00ED51EA" w:rsidRDefault="00ED51EA" w:rsidP="00A93BBA">
      <w:pPr>
        <w:spacing w:after="0" w:line="240" w:lineRule="auto"/>
        <w:jc w:val="both"/>
        <w:rPr>
          <w:rFonts w:ascii="Times New Roman" w:eastAsia="Times New Roman" w:hAnsi="Times New Roman" w:cs="Times New Roman"/>
          <w:sz w:val="24"/>
        </w:rPr>
      </w:pPr>
    </w:p>
    <w:p w:rsidR="00DB2846" w:rsidRDefault="00DB2846"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b/>
          <w:sz w:val="24"/>
        </w:rPr>
      </w:pPr>
      <w:r w:rsidRPr="00DB2846">
        <w:rPr>
          <w:rFonts w:ascii="Times New Roman" w:eastAsia="Times New Roman" w:hAnsi="Times New Roman" w:cs="Times New Roman"/>
          <w:b/>
          <w:sz w:val="24"/>
        </w:rPr>
        <w:t>Kliničku sliku</w:t>
      </w:r>
      <w:r w:rsidRPr="00DB2846">
        <w:rPr>
          <w:rFonts w:ascii="Times New Roman" w:eastAsia="Times New Roman" w:hAnsi="Times New Roman" w:cs="Times New Roman"/>
          <w:b/>
          <w:i/>
          <w:sz w:val="24"/>
        </w:rPr>
        <w:t xml:space="preserve"> </w:t>
      </w:r>
      <w:r w:rsidRPr="00DB2846">
        <w:rPr>
          <w:rFonts w:ascii="Times New Roman" w:eastAsia="Times New Roman" w:hAnsi="Times New Roman" w:cs="Times New Roman"/>
          <w:b/>
          <w:sz w:val="24"/>
        </w:rPr>
        <w:t xml:space="preserve">sindroma </w:t>
      </w:r>
      <w:r w:rsidR="00DB2846" w:rsidRPr="00DB2846">
        <w:rPr>
          <w:rFonts w:ascii="Times New Roman" w:eastAsia="Times New Roman" w:hAnsi="Times New Roman" w:cs="Times New Roman"/>
          <w:b/>
          <w:sz w:val="24"/>
        </w:rPr>
        <w:t xml:space="preserve">izgaranja na poslu </w:t>
      </w:r>
      <w:r w:rsidRPr="00DB2846">
        <w:rPr>
          <w:rFonts w:ascii="Times New Roman" w:eastAsia="Times New Roman" w:hAnsi="Times New Roman" w:cs="Times New Roman"/>
          <w:b/>
          <w:sz w:val="24"/>
        </w:rPr>
        <w:t>karakteristišu:</w:t>
      </w:r>
    </w:p>
    <w:p w:rsidR="00DB2846" w:rsidRPr="00DB2846" w:rsidRDefault="00DB2846" w:rsidP="00A93BBA">
      <w:pPr>
        <w:spacing w:after="0" w:line="240" w:lineRule="auto"/>
        <w:jc w:val="both"/>
        <w:rPr>
          <w:rFonts w:ascii="Times New Roman" w:eastAsia="Times New Roman" w:hAnsi="Times New Roman" w:cs="Times New Roman"/>
          <w:b/>
          <w:sz w:val="24"/>
        </w:rPr>
      </w:pPr>
    </w:p>
    <w:p w:rsidR="00ED51EA" w:rsidRPr="00DB2846" w:rsidRDefault="00D0094E" w:rsidP="00DB2846">
      <w:pPr>
        <w:pStyle w:val="ListParagraph"/>
        <w:numPr>
          <w:ilvl w:val="0"/>
          <w:numId w:val="9"/>
        </w:numPr>
        <w:spacing w:after="0" w:line="240" w:lineRule="auto"/>
        <w:jc w:val="both"/>
        <w:rPr>
          <w:rFonts w:ascii="Times New Roman" w:eastAsia="Times New Roman" w:hAnsi="Times New Roman" w:cs="Times New Roman"/>
          <w:sz w:val="24"/>
        </w:rPr>
      </w:pPr>
      <w:r w:rsidRPr="00DB2846">
        <w:rPr>
          <w:rFonts w:ascii="Times New Roman" w:eastAsia="Times New Roman" w:hAnsi="Times New Roman" w:cs="Times New Roman"/>
          <w:sz w:val="24"/>
        </w:rPr>
        <w:t>psihička ili emocionalna iscrpljenost, zamor i depresija;</w:t>
      </w:r>
    </w:p>
    <w:p w:rsidR="00ED51EA" w:rsidRPr="00DB2846" w:rsidRDefault="00D0094E" w:rsidP="00DB2846">
      <w:pPr>
        <w:pStyle w:val="ListParagraph"/>
        <w:numPr>
          <w:ilvl w:val="0"/>
          <w:numId w:val="9"/>
        </w:numPr>
        <w:spacing w:after="0" w:line="240" w:lineRule="auto"/>
        <w:jc w:val="both"/>
        <w:rPr>
          <w:rFonts w:ascii="Times New Roman" w:eastAsia="Times New Roman" w:hAnsi="Times New Roman" w:cs="Times New Roman"/>
          <w:sz w:val="24"/>
        </w:rPr>
      </w:pPr>
      <w:r w:rsidRPr="00DB2846">
        <w:rPr>
          <w:rFonts w:ascii="Times New Roman" w:eastAsia="Times New Roman" w:hAnsi="Times New Roman" w:cs="Times New Roman"/>
          <w:sz w:val="24"/>
        </w:rPr>
        <w:t>veći naglasak na psihičkim simptomima ili na poremećaju ponašanja nego na fizičkim simptomima;</w:t>
      </w:r>
    </w:p>
    <w:p w:rsidR="00ED51EA" w:rsidRPr="00DB2846" w:rsidRDefault="00D0094E" w:rsidP="00DB2846">
      <w:pPr>
        <w:pStyle w:val="ListParagraph"/>
        <w:numPr>
          <w:ilvl w:val="0"/>
          <w:numId w:val="9"/>
        </w:numPr>
        <w:spacing w:after="0" w:line="240" w:lineRule="auto"/>
        <w:jc w:val="both"/>
        <w:rPr>
          <w:rFonts w:ascii="Times New Roman" w:eastAsia="Times New Roman" w:hAnsi="Times New Roman" w:cs="Times New Roman"/>
          <w:sz w:val="24"/>
        </w:rPr>
      </w:pPr>
      <w:r w:rsidRPr="00DB2846">
        <w:rPr>
          <w:rFonts w:ascii="Times New Roman" w:eastAsia="Times New Roman" w:hAnsi="Times New Roman" w:cs="Times New Roman"/>
          <w:sz w:val="24"/>
        </w:rPr>
        <w:t>povezanost ispoljenih simptoma sa radnim mestom;</w:t>
      </w:r>
    </w:p>
    <w:p w:rsidR="00ED51EA" w:rsidRPr="00DB2846" w:rsidRDefault="00D0094E" w:rsidP="00DB2846">
      <w:pPr>
        <w:pStyle w:val="ListParagraph"/>
        <w:numPr>
          <w:ilvl w:val="0"/>
          <w:numId w:val="9"/>
        </w:numPr>
        <w:spacing w:after="0" w:line="240" w:lineRule="auto"/>
        <w:jc w:val="both"/>
        <w:rPr>
          <w:rFonts w:ascii="Times New Roman" w:eastAsia="Times New Roman" w:hAnsi="Times New Roman" w:cs="Times New Roman"/>
          <w:sz w:val="24"/>
        </w:rPr>
      </w:pPr>
      <w:r w:rsidRPr="00DB2846">
        <w:rPr>
          <w:rFonts w:ascii="Times New Roman" w:eastAsia="Times New Roman" w:hAnsi="Times New Roman" w:cs="Times New Roman"/>
          <w:sz w:val="24"/>
        </w:rPr>
        <w:t>pojava kod tzv. „normalnih“ osoba, bez postojanja ranijih psihičkih smetnji;</w:t>
      </w:r>
    </w:p>
    <w:p w:rsidR="00ED51EA" w:rsidRPr="00DB2846" w:rsidRDefault="00D0094E" w:rsidP="00DB2846">
      <w:pPr>
        <w:pStyle w:val="ListParagraph"/>
        <w:numPr>
          <w:ilvl w:val="0"/>
          <w:numId w:val="9"/>
        </w:numPr>
        <w:spacing w:after="0" w:line="240" w:lineRule="auto"/>
        <w:jc w:val="both"/>
        <w:rPr>
          <w:rFonts w:ascii="Times New Roman" w:eastAsia="Times New Roman" w:hAnsi="Times New Roman" w:cs="Times New Roman"/>
          <w:sz w:val="24"/>
        </w:rPr>
      </w:pPr>
      <w:r w:rsidRPr="00DB2846">
        <w:rPr>
          <w:rFonts w:ascii="Times New Roman" w:eastAsia="Times New Roman" w:hAnsi="Times New Roman" w:cs="Times New Roman"/>
          <w:sz w:val="24"/>
        </w:rPr>
        <w:t>smanjenje radne efikasnosti i uspeha na radnom mestu zbog negativnog stava prema radu.</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ED51EA" w:rsidP="00A93BBA">
      <w:pPr>
        <w:spacing w:after="0" w:line="240" w:lineRule="auto"/>
        <w:jc w:val="both"/>
        <w:rPr>
          <w:rFonts w:ascii="Times New Roman" w:eastAsia="Times New Roman" w:hAnsi="Times New Roman" w:cs="Times New Roman"/>
          <w:sz w:val="24"/>
        </w:rPr>
      </w:pPr>
    </w:p>
    <w:p w:rsidR="00ED51EA" w:rsidRDefault="003576B3" w:rsidP="00C1770A">
      <w:pPr>
        <w:spacing w:after="0" w:line="240" w:lineRule="auto"/>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4.2</w:t>
      </w:r>
      <w:r w:rsidR="00D0094E">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D0094E">
        <w:rPr>
          <w:rFonts w:ascii="Times New Roman" w:eastAsia="Times New Roman" w:hAnsi="Times New Roman" w:cs="Times New Roman"/>
          <w:b/>
          <w:sz w:val="28"/>
        </w:rPr>
        <w:t>F</w:t>
      </w:r>
      <w:r>
        <w:rPr>
          <w:rFonts w:ascii="Times New Roman" w:eastAsia="Times New Roman" w:hAnsi="Times New Roman" w:cs="Times New Roman"/>
          <w:b/>
          <w:sz w:val="28"/>
        </w:rPr>
        <w:t xml:space="preserve">aze ispoljavanja sindroma </w:t>
      </w:r>
      <w:r w:rsidR="002B3880">
        <w:rPr>
          <w:rFonts w:ascii="Times New Roman" w:eastAsia="Times New Roman" w:hAnsi="Times New Roman" w:cs="Times New Roman"/>
          <w:b/>
          <w:sz w:val="28"/>
        </w:rPr>
        <w:t xml:space="preserve">izgaranja na poslu </w:t>
      </w:r>
    </w:p>
    <w:p w:rsidR="00361F80" w:rsidRDefault="00361F80" w:rsidP="003576B3">
      <w:pPr>
        <w:spacing w:after="0" w:line="240" w:lineRule="auto"/>
        <w:jc w:val="both"/>
        <w:rPr>
          <w:rFonts w:ascii="Times New Roman" w:eastAsia="Times New Roman" w:hAnsi="Times New Roman" w:cs="Times New Roman"/>
          <w:b/>
          <w:sz w:val="24"/>
        </w:rPr>
      </w:pPr>
    </w:p>
    <w:p w:rsidR="00361F80" w:rsidRPr="00DB2846" w:rsidRDefault="00DB2846" w:rsidP="00361F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"Burn out" </w:t>
      </w:r>
      <w:r w:rsidR="00361F80">
        <w:rPr>
          <w:rFonts w:ascii="Times New Roman" w:eastAsia="Times New Roman" w:hAnsi="Times New Roman" w:cs="Times New Roman"/>
          <w:sz w:val="24"/>
        </w:rPr>
        <w:t>sindrom je posledica sve većih profesionalnih z</w:t>
      </w:r>
      <w:r>
        <w:rPr>
          <w:rFonts w:ascii="Times New Roman" w:eastAsia="Times New Roman" w:hAnsi="Times New Roman" w:cs="Times New Roman"/>
          <w:sz w:val="24"/>
        </w:rPr>
        <w:t xml:space="preserve">ahteva koji se postavljaju pred </w:t>
      </w:r>
      <w:r w:rsidR="00361F80">
        <w:rPr>
          <w:rFonts w:ascii="Times New Roman" w:eastAsia="Times New Roman" w:hAnsi="Times New Roman" w:cs="Times New Roman"/>
          <w:sz w:val="24"/>
        </w:rPr>
        <w:t>pojedinca. Preopterećenost dužinom radnog vremena i obimom posla, konflikti sa kolegama ili klijentima, kao i mobing, u priličnoj meri odgovorni su za nastanak ovog neprijatnog stanja. Najekstremniji oblik je Karoši sindrom, odnosno smrt zbog predoziranja poslom. Najčešće se javlja kod osoba između 40. i 50. godina koje su izuzetno posvećene poslu. Vremenom kod njih dolazi do zdravstvenih tegoba, najčešće do oboljenja srca, problema sa moždanim i srčanim krvotokom, ali i depresije koja može da ima i suicidalan ishod.</w:t>
      </w:r>
      <w:r>
        <w:rPr>
          <w:rFonts w:ascii="Times New Roman" w:eastAsia="Times New Roman" w:hAnsi="Times New Roman" w:cs="Times New Roman"/>
          <w:sz w:val="24"/>
        </w:rPr>
        <w:t xml:space="preserve"> </w:t>
      </w:r>
      <w:r w:rsidR="00361F80">
        <w:rPr>
          <w:rFonts w:ascii="Times New Roman" w:eastAsia="Times New Roman" w:hAnsi="Times New Roman" w:cs="Times New Roman"/>
          <w:sz w:val="24"/>
        </w:rPr>
        <w:t>Ne naglo, već protiče u četiri faze.</w:t>
      </w:r>
    </w:p>
    <w:p w:rsidR="00361F80" w:rsidRDefault="00361F80" w:rsidP="003576B3">
      <w:pPr>
        <w:spacing w:after="0" w:line="240" w:lineRule="auto"/>
        <w:jc w:val="both"/>
        <w:rPr>
          <w:rFonts w:ascii="Times New Roman" w:eastAsia="Times New Roman" w:hAnsi="Times New Roman" w:cs="Times New Roman"/>
          <w:b/>
          <w:sz w:val="24"/>
        </w:rPr>
      </w:pPr>
    </w:p>
    <w:p w:rsidR="003576B3" w:rsidRDefault="003576B3" w:rsidP="00C1770A">
      <w:pPr>
        <w:spacing w:after="0" w:line="240" w:lineRule="auto"/>
        <w:jc w:val="both"/>
        <w:outlineLvl w:val="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Faze nastanka </w:t>
      </w:r>
      <w:r w:rsidRPr="0073578B">
        <w:rPr>
          <w:rFonts w:ascii="Times New Roman" w:eastAsia="Times New Roman" w:hAnsi="Times New Roman" w:cs="Times New Roman"/>
          <w:b/>
          <w:sz w:val="24"/>
        </w:rPr>
        <w:t>sindroma izgaranja:</w:t>
      </w:r>
    </w:p>
    <w:p w:rsidR="003576B3" w:rsidRDefault="003576B3" w:rsidP="003576B3">
      <w:pPr>
        <w:spacing w:after="0" w:line="240" w:lineRule="auto"/>
        <w:jc w:val="both"/>
        <w:rPr>
          <w:rFonts w:ascii="Times New Roman" w:eastAsia="Times New Roman" w:hAnsi="Times New Roman" w:cs="Times New Roman"/>
          <w:b/>
          <w:sz w:val="24"/>
        </w:rPr>
      </w:pPr>
    </w:p>
    <w:p w:rsidR="003576B3" w:rsidRPr="007F25DC" w:rsidRDefault="003576B3" w:rsidP="003576B3">
      <w:pPr>
        <w:pStyle w:val="ListParagraph"/>
        <w:numPr>
          <w:ilvl w:val="0"/>
          <w:numId w:val="6"/>
        </w:numPr>
        <w:spacing w:after="0" w:line="240" w:lineRule="auto"/>
        <w:jc w:val="both"/>
        <w:rPr>
          <w:rFonts w:ascii="Times New Roman" w:eastAsia="Times New Roman" w:hAnsi="Times New Roman" w:cs="Times New Roman"/>
          <w:sz w:val="24"/>
        </w:rPr>
      </w:pPr>
      <w:r w:rsidRPr="007F25DC">
        <w:rPr>
          <w:rFonts w:ascii="Times New Roman" w:eastAsia="Times New Roman" w:hAnsi="Times New Roman" w:cs="Times New Roman"/>
          <w:b/>
          <w:sz w:val="24"/>
        </w:rPr>
        <w:t>Prva faza - idealistički entuzijazam</w:t>
      </w:r>
      <w:r w:rsidRPr="007F25DC">
        <w:rPr>
          <w:rFonts w:ascii="Times New Roman" w:eastAsia="Times New Roman" w:hAnsi="Times New Roman" w:cs="Times New Roman"/>
          <w:sz w:val="24"/>
        </w:rPr>
        <w:t>:</w:t>
      </w:r>
      <w:r w:rsidRPr="0090145E">
        <w:rPr>
          <w:rFonts w:ascii="Times New Roman" w:eastAsia="Times New Roman" w:hAnsi="Times New Roman" w:cs="Times New Roman"/>
          <w:sz w:val="24"/>
        </w:rPr>
        <w:t xml:space="preserve"> </w:t>
      </w:r>
      <w:r>
        <w:rPr>
          <w:rFonts w:ascii="Times New Roman" w:eastAsia="Times New Roman" w:hAnsi="Times New Roman" w:cs="Times New Roman"/>
          <w:sz w:val="24"/>
        </w:rPr>
        <w:t>Prisutna je silna energija, velike nade i nerealna očekivanja</w:t>
      </w:r>
      <w:r w:rsidRPr="007F25DC">
        <w:rPr>
          <w:rFonts w:ascii="Times New Roman" w:eastAsia="Times New Roman" w:hAnsi="Times New Roman" w:cs="Times New Roman"/>
          <w:sz w:val="24"/>
        </w:rPr>
        <w:t xml:space="preserve"> Kada neki posao tek počinjete da radite prisutna je pozitivna energija, velike nade i nekada nerealna očekivanja. Možda očekujete „ružičastu stvarnost" na poslu, pozitivnu atmosferu, prihvaćenost od strane kolega i bezgrešnog šefa. U ovoj fazi se ne štedite, dajete svoj maksimum na svim poljima i možda i neracionalno trošite energiju a upravo je to rizik za izgaranje na poslu. Davanje svog maksimuma je sasvim u redu, ali ono mora biti u skladu sa vašim realnim mogućnostima.</w:t>
      </w:r>
    </w:p>
    <w:p w:rsidR="003576B3" w:rsidRPr="007F25DC" w:rsidRDefault="003576B3" w:rsidP="003576B3">
      <w:pPr>
        <w:pStyle w:val="ListParagraph"/>
        <w:numPr>
          <w:ilvl w:val="0"/>
          <w:numId w:val="6"/>
        </w:numPr>
        <w:spacing w:after="0" w:line="240" w:lineRule="auto"/>
        <w:jc w:val="both"/>
        <w:rPr>
          <w:rFonts w:ascii="Times New Roman" w:eastAsia="Times New Roman" w:hAnsi="Times New Roman" w:cs="Times New Roman"/>
          <w:sz w:val="24"/>
        </w:rPr>
      </w:pPr>
      <w:r w:rsidRPr="007F25DC">
        <w:rPr>
          <w:rFonts w:ascii="Times New Roman" w:eastAsia="Times New Roman" w:hAnsi="Times New Roman" w:cs="Times New Roman"/>
          <w:b/>
          <w:sz w:val="24"/>
        </w:rPr>
        <w:t>Druga faza - stagnacija</w:t>
      </w:r>
      <w:r w:rsidRPr="007F25DC">
        <w:rPr>
          <w:rFonts w:ascii="Times New Roman" w:eastAsia="Times New Roman" w:hAnsi="Times New Roman" w:cs="Times New Roman"/>
          <w:sz w:val="24"/>
        </w:rPr>
        <w:t xml:space="preserve">: </w:t>
      </w:r>
      <w:r>
        <w:rPr>
          <w:rFonts w:ascii="Times New Roman" w:eastAsia="Times New Roman" w:hAnsi="Times New Roman" w:cs="Times New Roman"/>
          <w:sz w:val="24"/>
        </w:rPr>
        <w:t>Javljaju se teškoće u komunikaciji, kako sa saradnicima tako i sa prijateljima; osobe su emocionalno ranjive i nepoverljive</w:t>
      </w:r>
      <w:r w:rsidRPr="007F25DC">
        <w:rPr>
          <w:rFonts w:ascii="Times New Roman" w:eastAsia="Times New Roman" w:hAnsi="Times New Roman" w:cs="Times New Roman"/>
          <w:sz w:val="24"/>
        </w:rPr>
        <w:t xml:space="preserve"> Posle izvesnog vremena dolazi do sudara sa stvarnošću i polako uviđate kako stoje stvari. Posle "prizemljenja" vi i dalje volite svoj posao, obavljate ga, ali ne s istim oduševljenjem. Podsećate se na postojanje i drugih interesnih sfera u životu, kao što su porodica, prijatelji, napredovanje, stručni razvoj....</w:t>
      </w:r>
    </w:p>
    <w:p w:rsidR="003576B3" w:rsidRPr="007F25DC" w:rsidRDefault="003576B3" w:rsidP="003576B3">
      <w:pPr>
        <w:pStyle w:val="ListParagraph"/>
        <w:numPr>
          <w:ilvl w:val="0"/>
          <w:numId w:val="6"/>
        </w:numPr>
        <w:spacing w:after="0" w:line="240" w:lineRule="auto"/>
        <w:jc w:val="both"/>
        <w:rPr>
          <w:rFonts w:ascii="Times New Roman" w:eastAsia="Times New Roman" w:hAnsi="Times New Roman" w:cs="Times New Roman"/>
          <w:sz w:val="24"/>
        </w:rPr>
      </w:pPr>
      <w:r w:rsidRPr="007F25DC">
        <w:rPr>
          <w:rFonts w:ascii="Times New Roman" w:eastAsia="Times New Roman" w:hAnsi="Times New Roman" w:cs="Times New Roman"/>
          <w:b/>
          <w:sz w:val="24"/>
        </w:rPr>
        <w:t>Treća faza - frustracija</w:t>
      </w:r>
      <w:r w:rsidRPr="007F25DC">
        <w:rPr>
          <w:rFonts w:ascii="Times New Roman" w:eastAsia="Times New Roman" w:hAnsi="Times New Roman" w:cs="Times New Roman"/>
          <w:sz w:val="24"/>
        </w:rPr>
        <w:t xml:space="preserve">: </w:t>
      </w:r>
      <w:r>
        <w:rPr>
          <w:rFonts w:ascii="Times New Roman" w:eastAsia="Times New Roman" w:hAnsi="Times New Roman" w:cs="Times New Roman"/>
          <w:sz w:val="24"/>
        </w:rPr>
        <w:t>Emocionalno povlačenje i izolacija.</w:t>
      </w:r>
      <w:r w:rsidRPr="007F25DC">
        <w:rPr>
          <w:rFonts w:ascii="Times New Roman" w:eastAsia="Times New Roman" w:hAnsi="Times New Roman" w:cs="Times New Roman"/>
          <w:sz w:val="24"/>
        </w:rPr>
        <w:t xml:space="preserve"> Ovo je faza u kojoj sledi preispitivanje: koliko ste produktivni u obavljanju posla i gde je smisao posla koji obavljate, koliko ste potrebni i koja je vaša svrha tamo. Naravno, ako ste već zašli ozbiljno u proces izgaranja, odgovori su u retkim momentima pozitivni i to znači da stepen frustracije iz dana u dan raste.</w:t>
      </w:r>
    </w:p>
    <w:p w:rsidR="00ED51EA" w:rsidRPr="00DB2846" w:rsidRDefault="003576B3" w:rsidP="00A93BBA">
      <w:pPr>
        <w:pStyle w:val="ListParagraph"/>
        <w:numPr>
          <w:ilvl w:val="0"/>
          <w:numId w:val="6"/>
        </w:numPr>
        <w:spacing w:after="0" w:line="240" w:lineRule="auto"/>
        <w:jc w:val="both"/>
        <w:rPr>
          <w:rFonts w:ascii="Times New Roman" w:eastAsia="Times New Roman" w:hAnsi="Times New Roman" w:cs="Times New Roman"/>
          <w:sz w:val="24"/>
        </w:rPr>
      </w:pPr>
      <w:r w:rsidRPr="007F25DC">
        <w:rPr>
          <w:rFonts w:ascii="Times New Roman" w:eastAsia="Times New Roman" w:hAnsi="Times New Roman" w:cs="Times New Roman"/>
          <w:b/>
          <w:sz w:val="24"/>
        </w:rPr>
        <w:t>Četvrta faza - apatija</w:t>
      </w:r>
      <w:r w:rsidRPr="007F25D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Karakteriše se potpunim gubitkom vere u sebe i svoju kompetentnost, osoba postaje potpuno nezainteresovana za svoj posao. </w:t>
      </w:r>
      <w:r w:rsidRPr="007F25DC">
        <w:rPr>
          <w:rFonts w:ascii="Times New Roman" w:eastAsia="Times New Roman" w:hAnsi="Times New Roman" w:cs="Times New Roman"/>
          <w:sz w:val="24"/>
        </w:rPr>
        <w:t>Apatija je odsustvo emocija i ona je zapravo jedno od najtežih psihičkih stanja i ujedno je jedan od prvih sasvim jasnih znakova da nešto nije u redu. Manifestuje se povlačenjem i izbegavanjem ljudi ili posla, kao odbranom od frustracije. Apatični ljudi su potpuno nezainteresirani za svoj posao a, ako to raspoloženje uzme maha, može</w:t>
      </w:r>
      <w:r>
        <w:rPr>
          <w:rFonts w:ascii="Times New Roman" w:eastAsia="Times New Roman" w:hAnsi="Times New Roman" w:cs="Times New Roman"/>
          <w:sz w:val="24"/>
        </w:rPr>
        <w:t xml:space="preserve"> se proširiti i na druge životne</w:t>
      </w:r>
      <w:r w:rsidRPr="007F25DC">
        <w:rPr>
          <w:rFonts w:ascii="Times New Roman" w:eastAsia="Times New Roman" w:hAnsi="Times New Roman" w:cs="Times New Roman"/>
          <w:sz w:val="24"/>
        </w:rPr>
        <w:t xml:space="preserve"> sfere. </w:t>
      </w:r>
      <w:r>
        <w:rPr>
          <w:rFonts w:ascii="Times New Roman" w:eastAsia="Times New Roman" w:hAnsi="Times New Roman" w:cs="Times New Roman"/>
          <w:sz w:val="24"/>
        </w:rPr>
        <w:t>Pojedinci koji dospeju u četvrtu fazu ili se odlučuju na promenu zanimanja ili ostaju na poslu ali potpuno demotivisani</w:t>
      </w:r>
      <w:r w:rsidR="00DB2846">
        <w:rPr>
          <w:rFonts w:ascii="Times New Roman" w:eastAsia="Times New Roman" w:hAnsi="Times New Roman" w:cs="Times New Roman"/>
          <w:sz w:val="24"/>
        </w:rPr>
        <w:t xml:space="preserve"> </w:t>
      </w:r>
      <w:r w:rsidR="00D0094E" w:rsidRPr="00DB2846">
        <w:rPr>
          <w:rFonts w:ascii="Times New Roman" w:eastAsia="Times New Roman" w:hAnsi="Times New Roman" w:cs="Times New Roman"/>
          <w:sz w:val="24"/>
        </w:rPr>
        <w:t>(Thomas NK., 2004.).</w:t>
      </w:r>
    </w:p>
    <w:p w:rsidR="00ED51EA" w:rsidRDefault="00ED51EA"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D51EA" w:rsidRDefault="00D0094E" w:rsidP="00C1770A">
      <w:pPr>
        <w:spacing w:after="0" w:line="240" w:lineRule="auto"/>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4.</w:t>
      </w:r>
      <w:r w:rsidR="002B3880">
        <w:rPr>
          <w:rFonts w:ascii="Times New Roman" w:eastAsia="Times New Roman" w:hAnsi="Times New Roman" w:cs="Times New Roman"/>
          <w:b/>
          <w:sz w:val="28"/>
        </w:rPr>
        <w:t>3.</w:t>
      </w:r>
      <w:r>
        <w:rPr>
          <w:rFonts w:ascii="Times New Roman" w:eastAsia="Times New Roman" w:hAnsi="Times New Roman" w:cs="Times New Roman"/>
          <w:b/>
          <w:sz w:val="28"/>
        </w:rPr>
        <w:t xml:space="preserve"> P</w:t>
      </w:r>
      <w:r w:rsidR="002B3880">
        <w:rPr>
          <w:rFonts w:ascii="Times New Roman" w:eastAsia="Times New Roman" w:hAnsi="Times New Roman" w:cs="Times New Roman"/>
          <w:b/>
          <w:sz w:val="28"/>
        </w:rPr>
        <w:t xml:space="preserve">sihološki instrumenti za merenje sindroma izgaranja na poslu </w:t>
      </w:r>
    </w:p>
    <w:p w:rsidR="00ED51EA" w:rsidRDefault="00ED51EA" w:rsidP="00A93BBA">
      <w:pPr>
        <w:spacing w:after="0" w:line="240" w:lineRule="auto"/>
        <w:jc w:val="both"/>
        <w:rPr>
          <w:rFonts w:ascii="Times New Roman" w:eastAsia="Times New Roman" w:hAnsi="Times New Roman" w:cs="Times New Roman"/>
          <w:b/>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Sindrom </w:t>
      </w:r>
      <w:r w:rsidR="00DB2846">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je veoma važna oblast naučnog istraživanja zbog njegovog značajnog finansijskog i socijalnog efekta koji proizilazi iz (ne)zadovoljstva zaposlenih radnim mestom i njegovih posledica na fizičko i psihičko zdravlje zaposlenih.</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Postoje različiti instrumenti koji su otkriveni sa ciljem da mere ovaj fenomen. Od ovih instrumenata najčešće se koristi </w:t>
      </w:r>
      <w:r w:rsidRPr="00DB2846">
        <w:rPr>
          <w:rFonts w:ascii="Times New Roman" w:eastAsia="Times New Roman" w:hAnsi="Times New Roman" w:cs="Times New Roman"/>
          <w:sz w:val="24"/>
        </w:rPr>
        <w:t>Maslach Burnout Inventory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(MBI) koji meri profesionalne karakteristike ispitanika i uzroke pojave sindroma </w:t>
      </w:r>
      <w:r w:rsidR="00DB2846">
        <w:rPr>
          <w:rFonts w:ascii="Times New Roman" w:eastAsia="Times New Roman" w:hAnsi="Times New Roman" w:cs="Times New Roman"/>
          <w:sz w:val="24"/>
        </w:rPr>
        <w:t xml:space="preserve">izgaranja na poslu </w:t>
      </w:r>
      <w:r>
        <w:rPr>
          <w:rFonts w:ascii="Times New Roman" w:eastAsia="Times New Roman" w:hAnsi="Times New Roman" w:cs="Times New Roman"/>
          <w:sz w:val="24"/>
        </w:rPr>
        <w:t>sa ciljem da se prvenstveno omogući kvalitetni radni život z</w:t>
      </w:r>
      <w:r w:rsidR="00DB2846">
        <w:rPr>
          <w:rFonts w:ascii="Times New Roman" w:eastAsia="Times New Roman" w:hAnsi="Times New Roman" w:cs="Times New Roman"/>
          <w:sz w:val="24"/>
        </w:rPr>
        <w:t>aposlenih u raznim kompanijama i</w:t>
      </w:r>
      <w:r>
        <w:rPr>
          <w:rFonts w:ascii="Times New Roman" w:eastAsia="Times New Roman" w:hAnsi="Times New Roman" w:cs="Times New Roman"/>
          <w:sz w:val="24"/>
        </w:rPr>
        <w:t xml:space="preserve"> radnim organizacijama, a takođe i da se utiče na prevenciju njegove pojave i strategije lečenja. Sindrom </w:t>
      </w:r>
      <w:r w:rsidR="00DB2846">
        <w:rPr>
          <w:rFonts w:ascii="Times New Roman" w:eastAsia="Times New Roman" w:hAnsi="Times New Roman" w:cs="Times New Roman"/>
          <w:sz w:val="24"/>
        </w:rPr>
        <w:t xml:space="preserve">izgaranja na poslu </w:t>
      </w:r>
      <w:r>
        <w:rPr>
          <w:rFonts w:ascii="Times New Roman" w:eastAsia="Times New Roman" w:hAnsi="Times New Roman" w:cs="Times New Roman"/>
          <w:sz w:val="24"/>
        </w:rPr>
        <w:t>se i definiše u odnosu na ovaj merni instrument (Maslach C, Jackson SE, Leiter MP., 1996.).</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 Sjedinjenim Američkim Državama MBI je široko rasprostranjen, kao i državama Evropske Unije (EU) i u svim državama Latinske Amerike. Sa usmeravanjem fokusa na internacionalni menadžment, takođe je izvršena i njegova validacija u različitim državama i kulturama sveta </w:t>
      </w:r>
      <w:r>
        <w:rPr>
          <w:rFonts w:ascii="Times New Roman" w:eastAsia="Times New Roman" w:hAnsi="Times New Roman" w:cs="Times New Roman"/>
          <w:sz w:val="24"/>
        </w:rPr>
        <w:lastRenderedPageBreak/>
        <w:t>kako bi se našao zajednički instrument za procenu multikulturoloških radnih snaga (Gil-Monte PR., 2005.).</w:t>
      </w:r>
    </w:p>
    <w:p w:rsidR="00ED51EA" w:rsidRDefault="00ED51EA" w:rsidP="00A93BBA">
      <w:pPr>
        <w:spacing w:after="0" w:line="240" w:lineRule="auto"/>
        <w:jc w:val="both"/>
        <w:rPr>
          <w:rFonts w:ascii="Times New Roman" w:eastAsia="Times New Roman" w:hAnsi="Times New Roman" w:cs="Times New Roman"/>
          <w:sz w:val="24"/>
        </w:rPr>
      </w:pPr>
    </w:p>
    <w:p w:rsidR="00ED51EA" w:rsidRDefault="00ED51EA" w:rsidP="00A93BBA">
      <w:pPr>
        <w:spacing w:after="0" w:line="240" w:lineRule="auto"/>
        <w:jc w:val="both"/>
        <w:rPr>
          <w:rFonts w:ascii="Times New Roman" w:eastAsia="Times New Roman" w:hAnsi="Times New Roman" w:cs="Times New Roman"/>
          <w:sz w:val="24"/>
        </w:rPr>
      </w:pPr>
    </w:p>
    <w:p w:rsidR="00ED51EA" w:rsidRDefault="002B3880" w:rsidP="00C1770A">
      <w:pPr>
        <w:spacing w:after="0" w:line="240" w:lineRule="auto"/>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4.4</w:t>
      </w:r>
      <w:r w:rsidR="00D0094E">
        <w:rPr>
          <w:rFonts w:ascii="Times New Roman" w:eastAsia="Times New Roman" w:hAnsi="Times New Roman" w:cs="Times New Roman"/>
          <w:b/>
          <w:sz w:val="28"/>
        </w:rPr>
        <w:t>. D</w:t>
      </w:r>
      <w:r>
        <w:rPr>
          <w:rFonts w:ascii="Times New Roman" w:eastAsia="Times New Roman" w:hAnsi="Times New Roman" w:cs="Times New Roman"/>
          <w:b/>
          <w:sz w:val="28"/>
        </w:rPr>
        <w:t xml:space="preserve">iferencijalna dijagnoza </w:t>
      </w:r>
    </w:p>
    <w:p w:rsidR="00ED51EA" w:rsidRDefault="00ED51EA" w:rsidP="00A93BBA">
      <w:pPr>
        <w:spacing w:after="0" w:line="240" w:lineRule="auto"/>
        <w:jc w:val="both"/>
        <w:rPr>
          <w:rFonts w:ascii="Times New Roman" w:eastAsia="Times New Roman" w:hAnsi="Times New Roman" w:cs="Times New Roman"/>
          <w:b/>
          <w:sz w:val="24"/>
        </w:rPr>
      </w:pPr>
    </w:p>
    <w:p w:rsidR="00ED51EA"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 diferencijalnoj dijagnozi sindrom </w:t>
      </w:r>
      <w:r w:rsidR="00DB2846">
        <w:rPr>
          <w:rFonts w:ascii="Times New Roman" w:eastAsia="Times New Roman" w:hAnsi="Times New Roman" w:cs="Times New Roman"/>
          <w:sz w:val="24"/>
        </w:rPr>
        <w:t xml:space="preserve">izgaranja na poslu </w:t>
      </w:r>
      <w:r>
        <w:rPr>
          <w:rFonts w:ascii="Times New Roman" w:eastAsia="Times New Roman" w:hAnsi="Times New Roman" w:cs="Times New Roman"/>
          <w:sz w:val="24"/>
        </w:rPr>
        <w:t xml:space="preserve">treba najpre razlikovati od stresa. Razlika postoji u odnosu na dimenziju vremena, gde je stres privremeno stanje, a sindrom </w:t>
      </w:r>
      <w:r w:rsidR="00DB2846">
        <w:rPr>
          <w:rFonts w:ascii="Times New Roman" w:eastAsia="Times New Roman" w:hAnsi="Times New Roman" w:cs="Times New Roman"/>
          <w:sz w:val="24"/>
        </w:rPr>
        <w:t>izgaranja na poslu je proces koji traje duže i</w:t>
      </w:r>
      <w:r>
        <w:rPr>
          <w:rFonts w:ascii="Times New Roman" w:eastAsia="Times New Roman" w:hAnsi="Times New Roman" w:cs="Times New Roman"/>
          <w:sz w:val="24"/>
        </w:rPr>
        <w:t xml:space="preserve"> ima sliku hroničnog poremećaja. Takođe, sindrom </w:t>
      </w:r>
      <w:r w:rsidR="00C936D0">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treba razlikovati i od depresije i nezadovoljstva poslom. Razlika u odnosu na depresioni poremećaj postoji na osnovu domena, gde se sindrom </w:t>
      </w:r>
      <w:r w:rsidR="00C936D0">
        <w:rPr>
          <w:rFonts w:ascii="Times New Roman" w:eastAsia="Times New Roman" w:hAnsi="Times New Roman" w:cs="Times New Roman"/>
          <w:sz w:val="24"/>
        </w:rPr>
        <w:t>izgaranja</w:t>
      </w:r>
      <w:r>
        <w:rPr>
          <w:rFonts w:ascii="Times New Roman" w:eastAsia="Times New Roman" w:hAnsi="Times New Roman" w:cs="Times New Roman"/>
          <w:sz w:val="24"/>
        </w:rPr>
        <w:t xml:space="preserve"> odnosi na domen radnog mesta, a ne i na druge oblasti života pojedinca, jer su, bar na početku procesa, simptomi uslovljeni isključivo situacijom na radnom mestu. Pri tom je sindrom </w:t>
      </w:r>
      <w:r w:rsidR="00C936D0">
        <w:rPr>
          <w:rFonts w:ascii="Times New Roman" w:eastAsia="Times New Roman" w:hAnsi="Times New Roman" w:cs="Times New Roman"/>
          <w:sz w:val="24"/>
        </w:rPr>
        <w:t xml:space="preserve">izgaranja na poslu </w:t>
      </w:r>
      <w:r>
        <w:rPr>
          <w:rFonts w:ascii="Times New Roman" w:eastAsia="Times New Roman" w:hAnsi="Times New Roman" w:cs="Times New Roman"/>
          <w:sz w:val="24"/>
        </w:rPr>
        <w:t xml:space="preserve">isključivo povezan sa sadržajem posla što je suprotno depresiji koja može biti povezana sa svim oblastima čovekovog života. Inače, zapaženo je da su osobe sklone depresiji osetljivije na pojavu sindroma </w:t>
      </w:r>
      <w:r w:rsidR="00C936D0">
        <w:rPr>
          <w:rFonts w:ascii="Times New Roman" w:eastAsia="Times New Roman" w:hAnsi="Times New Roman" w:cs="Times New Roman"/>
          <w:sz w:val="24"/>
        </w:rPr>
        <w:t>izgaranja na poslu</w:t>
      </w:r>
      <w:r>
        <w:rPr>
          <w:rFonts w:ascii="Times New Roman" w:eastAsia="Times New Roman" w:hAnsi="Times New Roman" w:cs="Times New Roman"/>
          <w:sz w:val="24"/>
        </w:rPr>
        <w:t>. Nezadovoljstvo poslom pruža takođe mogućnost raznim pretpostavkama (Kahn J, Langlieb A, 2003.).</w:t>
      </w:r>
    </w:p>
    <w:p w:rsidR="00ED51EA" w:rsidRDefault="00ED51EA" w:rsidP="00A93BBA">
      <w:pPr>
        <w:spacing w:after="0" w:line="240" w:lineRule="auto"/>
        <w:jc w:val="both"/>
        <w:rPr>
          <w:rFonts w:ascii="Times New Roman" w:eastAsia="Times New Roman" w:hAnsi="Times New Roman" w:cs="Times New Roman"/>
          <w:sz w:val="24"/>
        </w:rPr>
      </w:pPr>
    </w:p>
    <w:p w:rsidR="00DB2846" w:rsidRDefault="00DB2846" w:rsidP="00A93BBA">
      <w:pPr>
        <w:spacing w:after="0" w:line="240" w:lineRule="auto"/>
        <w:jc w:val="both"/>
        <w:rPr>
          <w:rFonts w:ascii="Times New Roman" w:eastAsia="Times New Roman" w:hAnsi="Times New Roman" w:cs="Times New Roman"/>
          <w:sz w:val="24"/>
        </w:rPr>
      </w:pPr>
    </w:p>
    <w:p w:rsidR="00ED51EA" w:rsidRDefault="002B3880" w:rsidP="00C1770A">
      <w:pPr>
        <w:spacing w:after="0" w:line="240" w:lineRule="auto"/>
        <w:jc w:val="center"/>
        <w:outlineLvl w:val="0"/>
        <w:rPr>
          <w:rFonts w:ascii="Times New Roman" w:eastAsia="Times New Roman" w:hAnsi="Times New Roman" w:cs="Times New Roman"/>
          <w:b/>
          <w:sz w:val="28"/>
        </w:rPr>
      </w:pPr>
      <w:r>
        <w:rPr>
          <w:rFonts w:ascii="Times New Roman" w:eastAsia="Times New Roman" w:hAnsi="Times New Roman" w:cs="Times New Roman"/>
          <w:b/>
          <w:sz w:val="28"/>
        </w:rPr>
        <w:t>4.5</w:t>
      </w:r>
      <w:r w:rsidR="00D0094E">
        <w:rPr>
          <w:rFonts w:ascii="Times New Roman" w:eastAsia="Times New Roman" w:hAnsi="Times New Roman" w:cs="Times New Roman"/>
          <w:b/>
          <w:sz w:val="28"/>
        </w:rPr>
        <w:t>. P</w:t>
      </w:r>
      <w:r>
        <w:rPr>
          <w:rFonts w:ascii="Times New Roman" w:eastAsia="Times New Roman" w:hAnsi="Times New Roman" w:cs="Times New Roman"/>
          <w:b/>
          <w:sz w:val="28"/>
        </w:rPr>
        <w:t xml:space="preserve">revencija sindroma izgaranja na poslu </w:t>
      </w:r>
    </w:p>
    <w:p w:rsidR="00ED51EA" w:rsidRDefault="00ED51EA" w:rsidP="00A93BBA">
      <w:pPr>
        <w:spacing w:after="0" w:line="240" w:lineRule="auto"/>
        <w:jc w:val="both"/>
        <w:rPr>
          <w:rFonts w:ascii="Times New Roman" w:eastAsia="Times New Roman" w:hAnsi="Times New Roman" w:cs="Times New Roman"/>
          <w:sz w:val="24"/>
        </w:rPr>
      </w:pPr>
    </w:p>
    <w:p w:rsidR="00C936D0" w:rsidRDefault="00D0094E" w:rsidP="00A93BB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Budući da je stres lični doživljaj, svaki čovek bira njemu najbliže načine prevladavanja. </w:t>
      </w:r>
      <w:r w:rsidRPr="00C936D0">
        <w:rPr>
          <w:rFonts w:ascii="Times New Roman" w:eastAsia="Times New Roman" w:hAnsi="Times New Roman" w:cs="Times New Roman"/>
          <w:b/>
          <w:sz w:val="24"/>
        </w:rPr>
        <w:t>Po Musu (Vlajković,1990) strategije prevladavanja se mogu svrstati u tri grupe:</w:t>
      </w:r>
      <w:r>
        <w:rPr>
          <w:rFonts w:ascii="Times New Roman" w:eastAsia="Times New Roman" w:hAnsi="Times New Roman" w:cs="Times New Roman"/>
          <w:sz w:val="24"/>
        </w:rPr>
        <w:t xml:space="preserve"> </w:t>
      </w:r>
    </w:p>
    <w:p w:rsidR="00C936D0" w:rsidRDefault="00C936D0" w:rsidP="00C936D0">
      <w:pPr>
        <w:pStyle w:val="ListParagraph"/>
        <w:numPr>
          <w:ilvl w:val="0"/>
          <w:numId w:val="10"/>
        </w:numPr>
        <w:spacing w:after="0" w:line="240" w:lineRule="auto"/>
        <w:jc w:val="both"/>
        <w:rPr>
          <w:rFonts w:ascii="Times New Roman" w:eastAsia="Times New Roman" w:hAnsi="Times New Roman" w:cs="Times New Roman"/>
          <w:sz w:val="24"/>
        </w:rPr>
      </w:pPr>
      <w:r w:rsidRPr="00C936D0">
        <w:rPr>
          <w:rFonts w:ascii="Times New Roman" w:eastAsia="Times New Roman" w:hAnsi="Times New Roman" w:cs="Times New Roman"/>
          <w:b/>
          <w:sz w:val="24"/>
        </w:rPr>
        <w:t>P</w:t>
      </w:r>
      <w:r w:rsidR="00D0094E" w:rsidRPr="00C936D0">
        <w:rPr>
          <w:rFonts w:ascii="Times New Roman" w:eastAsia="Times New Roman" w:hAnsi="Times New Roman" w:cs="Times New Roman"/>
          <w:b/>
          <w:sz w:val="24"/>
        </w:rPr>
        <w:t>revladavanje usmereno na procenu obuhvata:</w:t>
      </w:r>
      <w:r w:rsidR="00D0094E" w:rsidRPr="00C936D0">
        <w:rPr>
          <w:rFonts w:ascii="Times New Roman" w:eastAsia="Times New Roman" w:hAnsi="Times New Roman" w:cs="Times New Roman"/>
          <w:sz w:val="24"/>
        </w:rPr>
        <w:t xml:space="preserve"> logičku analizu i mentalnu pripremu koja se sastoji u razlaganju problema i rešavanju po etapama, kognitivno redefinisanje, kognitivno izbegavanje ili poricanje-negira se događaj ili mu se pridaje manji značaj nego što je u realnost</w:t>
      </w:r>
      <w:r w:rsidRPr="00C936D0">
        <w:rPr>
          <w:rFonts w:ascii="Times New Roman" w:eastAsia="Times New Roman" w:hAnsi="Times New Roman" w:cs="Times New Roman"/>
          <w:sz w:val="24"/>
        </w:rPr>
        <w:t xml:space="preserve">i; </w:t>
      </w:r>
    </w:p>
    <w:p w:rsidR="00C936D0" w:rsidRPr="00C936D0" w:rsidRDefault="00C936D0" w:rsidP="00C936D0">
      <w:pPr>
        <w:pStyle w:val="ListParagraph"/>
        <w:numPr>
          <w:ilvl w:val="0"/>
          <w:numId w:val="10"/>
        </w:numPr>
        <w:spacing w:after="0" w:line="240" w:lineRule="auto"/>
        <w:jc w:val="both"/>
        <w:rPr>
          <w:rFonts w:ascii="Times New Roman" w:eastAsia="Times New Roman" w:hAnsi="Times New Roman" w:cs="Times New Roman"/>
          <w:sz w:val="24"/>
        </w:rPr>
      </w:pPr>
      <w:r w:rsidRPr="00C936D0">
        <w:rPr>
          <w:rFonts w:ascii="Times New Roman" w:eastAsia="Times New Roman" w:hAnsi="Times New Roman" w:cs="Times New Roman"/>
          <w:b/>
          <w:sz w:val="24"/>
        </w:rPr>
        <w:t>P</w:t>
      </w:r>
      <w:r w:rsidR="00D0094E" w:rsidRPr="00C936D0">
        <w:rPr>
          <w:rFonts w:ascii="Times New Roman" w:eastAsia="Times New Roman" w:hAnsi="Times New Roman" w:cs="Times New Roman"/>
          <w:b/>
          <w:sz w:val="24"/>
        </w:rPr>
        <w:t>revladavanje usmereno na problem obuhvata:</w:t>
      </w:r>
      <w:r w:rsidR="00D0094E" w:rsidRPr="00C936D0">
        <w:rPr>
          <w:rFonts w:ascii="Times New Roman" w:eastAsia="Times New Roman" w:hAnsi="Times New Roman" w:cs="Times New Roman"/>
          <w:sz w:val="24"/>
        </w:rPr>
        <w:t xml:space="preserve"> traženje informacija o događaju koji je izazvao stres, preduzimanje akcija koje su usmerene ka rešavanju problema, prepoznavanje alternativnih rešenja-podrazumeva promenu aktivnosti i nalaženja zadovoljstva u nečem drugomm, i </w:t>
      </w:r>
    </w:p>
    <w:p w:rsidR="00ED51EA" w:rsidRPr="00C936D0" w:rsidRDefault="00C936D0" w:rsidP="00C936D0">
      <w:pPr>
        <w:pStyle w:val="ListParagraph"/>
        <w:numPr>
          <w:ilvl w:val="0"/>
          <w:numId w:val="10"/>
        </w:numPr>
        <w:spacing w:after="0" w:line="240" w:lineRule="auto"/>
        <w:jc w:val="both"/>
        <w:rPr>
          <w:rFonts w:ascii="Times New Roman" w:eastAsia="Times New Roman" w:hAnsi="Times New Roman" w:cs="Times New Roman"/>
          <w:sz w:val="24"/>
        </w:rPr>
      </w:pPr>
      <w:r w:rsidRPr="00C936D0">
        <w:rPr>
          <w:rFonts w:ascii="Times New Roman" w:eastAsia="Times New Roman" w:hAnsi="Times New Roman" w:cs="Times New Roman"/>
          <w:b/>
          <w:sz w:val="24"/>
        </w:rPr>
        <w:t>P</w:t>
      </w:r>
      <w:r w:rsidR="00D0094E" w:rsidRPr="00C936D0">
        <w:rPr>
          <w:rFonts w:ascii="Times New Roman" w:eastAsia="Times New Roman" w:hAnsi="Times New Roman" w:cs="Times New Roman"/>
          <w:b/>
          <w:sz w:val="24"/>
        </w:rPr>
        <w:t>revladavanje usmereno na emocije obuhvata:</w:t>
      </w:r>
      <w:r w:rsidR="00D0094E" w:rsidRPr="00C936D0">
        <w:rPr>
          <w:rFonts w:ascii="Times New Roman" w:eastAsia="Times New Roman" w:hAnsi="Times New Roman" w:cs="Times New Roman"/>
          <w:sz w:val="24"/>
        </w:rPr>
        <w:t xml:space="preserve"> afektivnu regulaciju, emocionalni izlivi-korišćenje plača, vrištanja, tu spadaju i prekomerno pušenje, pijenje, uzimanje lekova, rezignirano prihvatanje-mirenje sa situacijom.</w:t>
      </w:r>
    </w:p>
    <w:p w:rsidR="00814E66" w:rsidRDefault="00814E66" w:rsidP="00A93BBA">
      <w:pPr>
        <w:spacing w:after="0" w:line="240" w:lineRule="auto"/>
        <w:jc w:val="both"/>
        <w:rPr>
          <w:rFonts w:ascii="Times New Roman" w:eastAsia="Times New Roman" w:hAnsi="Times New Roman" w:cs="Times New Roman"/>
          <w:sz w:val="24"/>
        </w:rPr>
      </w:pPr>
    </w:p>
    <w:p w:rsidR="00814E66" w:rsidRDefault="00814E66" w:rsidP="00C936D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Lečenje sindroma</w:t>
      </w:r>
      <w:r w:rsidR="00C936D0">
        <w:rPr>
          <w:rFonts w:ascii="Times New Roman" w:eastAsia="Times New Roman" w:hAnsi="Times New Roman" w:cs="Times New Roman"/>
          <w:sz w:val="24"/>
        </w:rPr>
        <w:t xml:space="preserve"> izgaranja na poslu</w:t>
      </w:r>
      <w:r>
        <w:rPr>
          <w:rFonts w:ascii="Times New Roman" w:eastAsia="Times New Roman" w:hAnsi="Times New Roman" w:cs="Times New Roman"/>
          <w:sz w:val="24"/>
        </w:rPr>
        <w:t xml:space="preserve"> je veoma težak posao jer podrazumeva potpunu promenu nas samih i radne okoline (najčešće i samog posla). Često promene posla znače potrebu za dokazivanjem i ponekada prekomerni rad vidimo kao jedino rešenje, a zapravo i nismo svesni koje posledice može imati takvo ponašanje. U suštini, najbolje prođe onaj ko na vreme shvati da mu je zbog stresa život ugrožen.</w:t>
      </w:r>
    </w:p>
    <w:p w:rsidR="00C936D0" w:rsidRDefault="00C936D0" w:rsidP="00C936D0">
      <w:pPr>
        <w:spacing w:after="0" w:line="240" w:lineRule="auto"/>
        <w:jc w:val="both"/>
        <w:rPr>
          <w:rFonts w:ascii="Times New Roman" w:eastAsia="Times New Roman" w:hAnsi="Times New Roman" w:cs="Times New Roman"/>
          <w:sz w:val="24"/>
        </w:rPr>
      </w:pPr>
    </w:p>
    <w:p w:rsidR="00C936D0" w:rsidRDefault="00C936D0" w:rsidP="00C936D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Prvi korak je da identifikujemo izvor stresa i da radimo na njegovom rešavanju. Ukoliko mislite da ste nedovoljno sposobni za obavljanje posla, pokušajte da pronađete način da se usavršite ili, ukoliko postoji neki konflikt sa kolegama, rešite ga razgovorom ili na način koji smatrate najkorisniji. Takođe, ukombinujte to sa zdravim načinom života - bavite se sportom. hranite se zdravo i redovno i praktikujte i neke druge aktivnosti, u okviru i posle posla, koje vas čine </w:t>
      </w:r>
      <w:r>
        <w:rPr>
          <w:rFonts w:ascii="Times New Roman" w:eastAsia="Times New Roman" w:hAnsi="Times New Roman" w:cs="Times New Roman"/>
          <w:sz w:val="24"/>
        </w:rPr>
        <w:lastRenderedPageBreak/>
        <w:t>srećnim. Ukoliko niste neko ko preuzima inicijativu i takve akcije bi napravile još veći problem, onda treba da se „sklonite" od stresa tj. izbegavajte stresne situacije. Ovakav način podrazumeva povremeno odustajanje od svojih zamisli, prepuštanje dela posla drugima, ali važno je odrediti svoje granice i držati se njih generalno. Ukoliko ni jedna od ove dve solucije nije delotvorna ili ukoliko ne postoji adekvatno rešenje za vašu situaciju, najbolje bi bilo da da se obratite svom nadređenom, pa i po potrebi - psihoterapeutu, za pomoć. Do izgaranja neće doći ukoliko povremeno radite prekovremeno ili iznad svojih mogućnosti (pogotovo ako ste se već dovoljno istrenirali za taj tempo) međutim, ako konstantno ili predugo radite u stresnim uslovima ili ste nezadovoljni svojim učinkom na poslu, možete biti na putu da sebi stvorite problem.</w:t>
      </w:r>
    </w:p>
    <w:p w:rsidR="00C936D0" w:rsidRDefault="00C936D0" w:rsidP="00C936D0">
      <w:pPr>
        <w:spacing w:after="0" w:line="240" w:lineRule="auto"/>
        <w:jc w:val="both"/>
        <w:rPr>
          <w:rFonts w:ascii="Times New Roman" w:eastAsia="Times New Roman" w:hAnsi="Times New Roman" w:cs="Times New Roman"/>
          <w:sz w:val="24"/>
        </w:rPr>
      </w:pPr>
    </w:p>
    <w:p w:rsidR="00814E66" w:rsidRDefault="00814E66" w:rsidP="00C936D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 obzirom da je ovaj problem atipičan u odnosu na neka druga psihička stanja, najbolji i najefektivniji lek je prevencija koja jedina može garantovati izlečenje. Ona najpre podrazumeva da poznajemo ljude sa kojima radimo i da u slučajevima potrebe možemo da reagujemo na vreme. Ponekad je topao ljudski razgovor sve što nam je potrebno. Poslodavci su takođe dužni da organizuju posao adaptirajući se i na individualne potrebe radnika. Trebalo bi stvoriti dobru atmosferu na poslu, pobrinuti se da posao bude dobro raspoređen i biti fleksibilan u odlučivanju, poštovati tuđa mišljenja, pružati informacije o uspešnosti obavljenog posla, organizovati društvene skupove izvan posla....</w:t>
      </w:r>
    </w:p>
    <w:p w:rsidR="00ED51EA" w:rsidRDefault="00ED51EA" w:rsidP="00C936D0">
      <w:pPr>
        <w:spacing w:after="0" w:line="240" w:lineRule="auto"/>
        <w:jc w:val="both"/>
        <w:rPr>
          <w:rFonts w:ascii="Times New Roman" w:eastAsia="Times New Roman" w:hAnsi="Times New Roman" w:cs="Times New Roman"/>
          <w:sz w:val="24"/>
        </w:rPr>
      </w:pPr>
    </w:p>
    <w:p w:rsidR="00ED51EA" w:rsidRDefault="00D0094E" w:rsidP="00C936D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Različite strategije prevencije sindroma </w:t>
      </w:r>
      <w:r w:rsidR="00C936D0">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ukazuju na dva smera intervencije: na lečenje kada se već ispoljio ili na njegovu prevenciju. Obe strategije imaju zajednički cilj da se pomogne osobama koje ispoljavaju sindrom </w:t>
      </w:r>
      <w:r w:rsidR="009141A7">
        <w:rPr>
          <w:rFonts w:ascii="Times New Roman" w:eastAsia="Times New Roman" w:hAnsi="Times New Roman" w:cs="Times New Roman"/>
          <w:sz w:val="24"/>
        </w:rPr>
        <w:t xml:space="preserve">izgaranja na poslu </w:t>
      </w:r>
      <w:r>
        <w:rPr>
          <w:rFonts w:ascii="Times New Roman" w:eastAsia="Times New Roman" w:hAnsi="Times New Roman" w:cs="Times New Roman"/>
          <w:sz w:val="24"/>
        </w:rPr>
        <w:t xml:space="preserve">da se konsoliduju i da nađunove veštine koje bi ublažile njegovu pojavu. Preporučuju se dve strategije prevazilaženja sindroma </w:t>
      </w:r>
      <w:r w:rsidR="009141A7">
        <w:rPr>
          <w:rFonts w:ascii="Times New Roman" w:eastAsia="Times New Roman" w:hAnsi="Times New Roman" w:cs="Times New Roman"/>
          <w:sz w:val="24"/>
        </w:rPr>
        <w:t>izgaranja na poslu</w:t>
      </w:r>
      <w:r>
        <w:rPr>
          <w:rFonts w:ascii="Times New Roman" w:eastAsia="Times New Roman" w:hAnsi="Times New Roman" w:cs="Times New Roman"/>
          <w:sz w:val="24"/>
        </w:rPr>
        <w:t>: jedna fokusirana na kognitivne funkcije i druga na fizičke aktivnosti i relaksaciju. Efekti oba programa dovode do redukcije psiholoških žalbi i zamora.</w:t>
      </w:r>
    </w:p>
    <w:p w:rsidR="00ED51EA" w:rsidRDefault="00ED51EA" w:rsidP="00C936D0">
      <w:pPr>
        <w:spacing w:after="0" w:line="240" w:lineRule="auto"/>
        <w:jc w:val="both"/>
        <w:rPr>
          <w:rFonts w:ascii="Times New Roman" w:eastAsia="Times New Roman" w:hAnsi="Times New Roman" w:cs="Times New Roman"/>
          <w:sz w:val="24"/>
        </w:rPr>
      </w:pPr>
    </w:p>
    <w:p w:rsidR="00ED51EA" w:rsidRDefault="00D0094E" w:rsidP="00C936D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Istraživanja ukazuju da u sprečavanju sindroma </w:t>
      </w:r>
      <w:r w:rsidR="009141A7">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značajniju</w:t>
      </w:r>
      <w:r w:rsidR="009141A7">
        <w:rPr>
          <w:rFonts w:ascii="Times New Roman" w:eastAsia="Times New Roman" w:hAnsi="Times New Roman" w:cs="Times New Roman"/>
          <w:sz w:val="24"/>
        </w:rPr>
        <w:t xml:space="preserve"> ulogu imaju faktori situacije i</w:t>
      </w:r>
      <w:r>
        <w:rPr>
          <w:rFonts w:ascii="Times New Roman" w:eastAsia="Times New Roman" w:hAnsi="Times New Roman" w:cs="Times New Roman"/>
          <w:sz w:val="24"/>
        </w:rPr>
        <w:t xml:space="preserve"> organizacijski faktori od individualnih. Promene individualnih faktora odnose se na snalaženje sa izazovima kroz učenje veština (relaksacija, učenje komunikacije sa ljudima,</w:t>
      </w:r>
      <w:r w:rsidR="009141A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sticanje samopouzdanja, meditacija). Promena u organizaciji </w:t>
      </w:r>
      <w:r w:rsidR="009141A7">
        <w:rPr>
          <w:rFonts w:ascii="Times New Roman" w:eastAsia="Times New Roman" w:hAnsi="Times New Roman" w:cs="Times New Roman"/>
          <w:sz w:val="24"/>
        </w:rPr>
        <w:t xml:space="preserve">okruženja na poslu odnosi se na </w:t>
      </w:r>
      <w:r>
        <w:rPr>
          <w:rFonts w:ascii="Times New Roman" w:eastAsia="Times New Roman" w:hAnsi="Times New Roman" w:cs="Times New Roman"/>
          <w:sz w:val="24"/>
        </w:rPr>
        <w:t>bolje snalaženje u kolektivu, učenje strategija povratka na posao, mere opuštanja. Smatra se da je najbolja kombinacija primena obe strategije. Fokus je na radnom angažovanju, što predstavlja suprotnost sindromu sagorevanja na radu sa ciljem da se stvore nove mogućnosti intervencije koje će sprečiti ili ublažiti njegovu pojavu.</w:t>
      </w:r>
    </w:p>
    <w:p w:rsidR="00ED51EA" w:rsidRDefault="00ED51EA" w:rsidP="00C936D0">
      <w:pPr>
        <w:spacing w:after="0" w:line="240" w:lineRule="auto"/>
        <w:jc w:val="both"/>
        <w:rPr>
          <w:rFonts w:ascii="Times New Roman" w:eastAsia="Times New Roman" w:hAnsi="Times New Roman" w:cs="Times New Roman"/>
          <w:sz w:val="24"/>
        </w:rPr>
      </w:pPr>
    </w:p>
    <w:p w:rsidR="00ED51EA" w:rsidRDefault="00D0094E" w:rsidP="00C936D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Jedan od uspešnih načina podizanja otpornosti na stres je strategija samopomoći koja preporučuje da se najpre sagledaju koje su situacije stresne, a zatim da li je moguće te situacije ublažiti ili eventualno izbeći. Od značaja su i metode samopomoći kao što su: razvijanje samokontrole i odgovornosti, uzimanje češćih i kraćih godišnjih odmora, negovanje optimističkog pogleda na svet, spremno dočekivanje stresa na poslu itd.</w:t>
      </w:r>
    </w:p>
    <w:p w:rsidR="00ED51EA" w:rsidRDefault="00ED51EA" w:rsidP="00C936D0">
      <w:pPr>
        <w:spacing w:after="0" w:line="240" w:lineRule="auto"/>
        <w:jc w:val="both"/>
        <w:rPr>
          <w:rFonts w:ascii="Times New Roman" w:eastAsia="Times New Roman" w:hAnsi="Times New Roman" w:cs="Times New Roman"/>
          <w:sz w:val="24"/>
        </w:rPr>
      </w:pPr>
    </w:p>
    <w:p w:rsidR="00ED51EA" w:rsidRDefault="00D0094E" w:rsidP="00C936D0">
      <w:pPr>
        <w:spacing w:after="0" w:line="240" w:lineRule="auto"/>
        <w:jc w:val="both"/>
        <w:rPr>
          <w:rFonts w:ascii="Times New Roman" w:eastAsia="Times New Roman" w:hAnsi="Times New Roman" w:cs="Times New Roman"/>
          <w:b/>
          <w:sz w:val="24"/>
        </w:rPr>
      </w:pPr>
      <w:r w:rsidRPr="009141A7">
        <w:rPr>
          <w:rFonts w:ascii="Times New Roman" w:eastAsia="Times New Roman" w:hAnsi="Times New Roman" w:cs="Times New Roman"/>
          <w:b/>
          <w:sz w:val="24"/>
        </w:rPr>
        <w:t>Načini samopomoći:</w:t>
      </w:r>
    </w:p>
    <w:p w:rsidR="009141A7" w:rsidRPr="009141A7" w:rsidRDefault="009141A7" w:rsidP="00C936D0">
      <w:pPr>
        <w:spacing w:after="0" w:line="240" w:lineRule="auto"/>
        <w:jc w:val="both"/>
        <w:rPr>
          <w:rFonts w:ascii="Times New Roman" w:eastAsia="Times New Roman" w:hAnsi="Times New Roman" w:cs="Times New Roman"/>
          <w:b/>
          <w:sz w:val="24"/>
        </w:rPr>
      </w:pPr>
    </w:p>
    <w:p w:rsidR="00ED51EA" w:rsidRPr="009141A7" w:rsidRDefault="00D0094E" w:rsidP="009141A7">
      <w:pPr>
        <w:pStyle w:val="ListParagraph"/>
        <w:numPr>
          <w:ilvl w:val="0"/>
          <w:numId w:val="11"/>
        </w:numPr>
        <w:spacing w:after="0" w:line="240" w:lineRule="auto"/>
        <w:jc w:val="both"/>
        <w:rPr>
          <w:rFonts w:ascii="Times New Roman" w:eastAsia="Times New Roman" w:hAnsi="Times New Roman" w:cs="Times New Roman"/>
          <w:sz w:val="24"/>
        </w:rPr>
      </w:pPr>
      <w:r w:rsidRPr="009141A7">
        <w:rPr>
          <w:rFonts w:ascii="Times New Roman" w:eastAsia="Times New Roman" w:hAnsi="Times New Roman" w:cs="Times New Roman"/>
          <w:sz w:val="24"/>
        </w:rPr>
        <w:t>samoopažanje vlastite izloženosti stresu i njegovih posledica: potrebno je uočiti koliko problemi na poslu imaju uticaj na spavanje, odnose u porodici, ishranu;</w:t>
      </w:r>
    </w:p>
    <w:p w:rsidR="00ED51EA" w:rsidRPr="009141A7" w:rsidRDefault="00D0094E" w:rsidP="009141A7">
      <w:pPr>
        <w:pStyle w:val="ListParagraph"/>
        <w:numPr>
          <w:ilvl w:val="0"/>
          <w:numId w:val="11"/>
        </w:numPr>
        <w:spacing w:after="0" w:line="240" w:lineRule="auto"/>
        <w:jc w:val="both"/>
        <w:rPr>
          <w:rFonts w:ascii="Times New Roman" w:eastAsia="Times New Roman" w:hAnsi="Times New Roman" w:cs="Times New Roman"/>
          <w:sz w:val="24"/>
        </w:rPr>
      </w:pPr>
      <w:r w:rsidRPr="009141A7">
        <w:rPr>
          <w:rFonts w:ascii="Times New Roman" w:eastAsia="Times New Roman" w:hAnsi="Times New Roman" w:cs="Times New Roman"/>
          <w:sz w:val="24"/>
        </w:rPr>
        <w:lastRenderedPageBreak/>
        <w:t>strukturisanje vremena: odrediti prioritet zadataka, napraviti raspored rada i odmora za svaki dan;</w:t>
      </w:r>
    </w:p>
    <w:p w:rsidR="00ED51EA" w:rsidRPr="009141A7" w:rsidRDefault="00D0094E" w:rsidP="009141A7">
      <w:pPr>
        <w:pStyle w:val="ListParagraph"/>
        <w:numPr>
          <w:ilvl w:val="0"/>
          <w:numId w:val="11"/>
        </w:numPr>
        <w:spacing w:after="0" w:line="240" w:lineRule="auto"/>
        <w:jc w:val="both"/>
        <w:rPr>
          <w:rFonts w:ascii="Times New Roman" w:eastAsia="Times New Roman" w:hAnsi="Times New Roman" w:cs="Times New Roman"/>
          <w:sz w:val="24"/>
        </w:rPr>
      </w:pPr>
      <w:r w:rsidRPr="009141A7">
        <w:rPr>
          <w:rFonts w:ascii="Times New Roman" w:eastAsia="Times New Roman" w:hAnsi="Times New Roman" w:cs="Times New Roman"/>
          <w:sz w:val="24"/>
        </w:rPr>
        <w:t>postavljanje granice: profesionalni ciljevi moraju biti jasni, realni i ostvarivi, mora se omogućiti odmor;</w:t>
      </w:r>
    </w:p>
    <w:p w:rsidR="00ED51EA" w:rsidRPr="009141A7" w:rsidRDefault="00D0094E" w:rsidP="009141A7">
      <w:pPr>
        <w:pStyle w:val="ListParagraph"/>
        <w:numPr>
          <w:ilvl w:val="0"/>
          <w:numId w:val="11"/>
        </w:numPr>
        <w:spacing w:after="0" w:line="240" w:lineRule="auto"/>
        <w:jc w:val="both"/>
        <w:rPr>
          <w:rFonts w:ascii="Times New Roman" w:eastAsia="Times New Roman" w:hAnsi="Times New Roman" w:cs="Times New Roman"/>
          <w:sz w:val="24"/>
        </w:rPr>
      </w:pPr>
      <w:r w:rsidRPr="009141A7">
        <w:rPr>
          <w:rFonts w:ascii="Times New Roman" w:eastAsia="Times New Roman" w:hAnsi="Times New Roman" w:cs="Times New Roman"/>
          <w:sz w:val="24"/>
        </w:rPr>
        <w:t>posmatranje unutrašnjeg „dijaloga“: pokušati preformulaciju negativnih rečenica („ne mogu“, „ne znam“) u pozitivne („mogu“, „znam“) uz samoohrabrivanje;</w:t>
      </w:r>
    </w:p>
    <w:p w:rsidR="00ED51EA" w:rsidRPr="009141A7" w:rsidRDefault="00D0094E" w:rsidP="009141A7">
      <w:pPr>
        <w:pStyle w:val="ListParagraph"/>
        <w:numPr>
          <w:ilvl w:val="0"/>
          <w:numId w:val="11"/>
        </w:numPr>
        <w:spacing w:after="0" w:line="240" w:lineRule="auto"/>
        <w:jc w:val="both"/>
        <w:rPr>
          <w:rFonts w:ascii="Times New Roman" w:eastAsia="Times New Roman" w:hAnsi="Times New Roman" w:cs="Times New Roman"/>
          <w:sz w:val="24"/>
        </w:rPr>
      </w:pPr>
      <w:r w:rsidRPr="009141A7">
        <w:rPr>
          <w:rFonts w:ascii="Times New Roman" w:eastAsia="Times New Roman" w:hAnsi="Times New Roman" w:cs="Times New Roman"/>
          <w:sz w:val="24"/>
        </w:rPr>
        <w:t>tehnika samoohrabrivanja: naći pozitivne stavove u životu koji dominiraju, postati svestan uzročnika stresa;</w:t>
      </w:r>
    </w:p>
    <w:p w:rsidR="00ED51EA" w:rsidRPr="009141A7" w:rsidRDefault="00D0094E" w:rsidP="009141A7">
      <w:pPr>
        <w:pStyle w:val="ListParagraph"/>
        <w:numPr>
          <w:ilvl w:val="0"/>
          <w:numId w:val="11"/>
        </w:numPr>
        <w:spacing w:after="0" w:line="240" w:lineRule="auto"/>
        <w:jc w:val="both"/>
        <w:rPr>
          <w:rFonts w:ascii="Times New Roman" w:eastAsia="Times New Roman" w:hAnsi="Times New Roman" w:cs="Times New Roman"/>
          <w:sz w:val="24"/>
        </w:rPr>
      </w:pPr>
      <w:r w:rsidRPr="009141A7">
        <w:rPr>
          <w:rFonts w:ascii="Times New Roman" w:eastAsia="Times New Roman" w:hAnsi="Times New Roman" w:cs="Times New Roman"/>
          <w:sz w:val="24"/>
        </w:rPr>
        <w:t>tehnike relaksacije: pasivne (slušanje muzike, čitanje, spavanje) i aktivne (sve tehnike koje dovode organizam do opuštanja);</w:t>
      </w:r>
    </w:p>
    <w:p w:rsidR="00ED51EA" w:rsidRPr="009141A7" w:rsidRDefault="00D0094E" w:rsidP="009141A7">
      <w:pPr>
        <w:pStyle w:val="ListParagraph"/>
        <w:numPr>
          <w:ilvl w:val="0"/>
          <w:numId w:val="11"/>
        </w:numPr>
        <w:spacing w:after="0" w:line="240" w:lineRule="auto"/>
        <w:jc w:val="both"/>
        <w:rPr>
          <w:rFonts w:ascii="Times New Roman" w:eastAsia="Times New Roman" w:hAnsi="Times New Roman" w:cs="Times New Roman"/>
          <w:sz w:val="24"/>
        </w:rPr>
      </w:pPr>
      <w:r w:rsidRPr="009141A7">
        <w:rPr>
          <w:rFonts w:ascii="Times New Roman" w:eastAsia="Times New Roman" w:hAnsi="Times New Roman" w:cs="Times New Roman"/>
          <w:sz w:val="24"/>
        </w:rPr>
        <w:t>negovati međusobne odnose sa kolegama na poslu, međusobnu podršku koja pospešuje rad i umanjuje faktore koji doprinose javljanju sindroma sagorevanja na radu. Potrebno je razvijati veštine komunikacije sa drugima koje doprinose prevenciji javljanja sindroma sagorevanja na radu;</w:t>
      </w:r>
    </w:p>
    <w:p w:rsidR="00ED51EA" w:rsidRPr="009141A7" w:rsidRDefault="00D0094E" w:rsidP="009141A7">
      <w:pPr>
        <w:pStyle w:val="ListParagraph"/>
        <w:numPr>
          <w:ilvl w:val="0"/>
          <w:numId w:val="11"/>
        </w:numPr>
        <w:spacing w:after="0" w:line="240" w:lineRule="auto"/>
        <w:jc w:val="both"/>
        <w:rPr>
          <w:rFonts w:ascii="Times New Roman" w:eastAsia="Times New Roman" w:hAnsi="Times New Roman" w:cs="Times New Roman"/>
          <w:sz w:val="24"/>
        </w:rPr>
      </w:pPr>
      <w:r w:rsidRPr="009141A7">
        <w:rPr>
          <w:rFonts w:ascii="Times New Roman" w:eastAsia="Times New Roman" w:hAnsi="Times New Roman" w:cs="Times New Roman"/>
          <w:sz w:val="24"/>
        </w:rPr>
        <w:t>u težim slučajevima koji dugo traju preporučuje se psihoterapijski tretman (Pflanz S., 1999.).</w:t>
      </w:r>
    </w:p>
    <w:p w:rsidR="00ED51EA" w:rsidRDefault="00ED51EA" w:rsidP="00C936D0">
      <w:pPr>
        <w:spacing w:after="0" w:line="240" w:lineRule="auto"/>
        <w:jc w:val="both"/>
        <w:rPr>
          <w:rFonts w:ascii="Times New Roman" w:eastAsia="Times New Roman" w:hAnsi="Times New Roman" w:cs="Times New Roman"/>
          <w:sz w:val="24"/>
        </w:rPr>
      </w:pPr>
    </w:p>
    <w:p w:rsidR="00ED51EA" w:rsidRDefault="00D0094E" w:rsidP="00C936D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Pojedinici, svesni značaja koji u pojavi sindroma </w:t>
      </w:r>
      <w:r w:rsidR="009141A7">
        <w:rPr>
          <w:rFonts w:ascii="Times New Roman" w:eastAsia="Times New Roman" w:hAnsi="Times New Roman" w:cs="Times New Roman"/>
          <w:sz w:val="24"/>
        </w:rPr>
        <w:t>izgaranja na poslu</w:t>
      </w:r>
      <w:r>
        <w:rPr>
          <w:rFonts w:ascii="Times New Roman" w:eastAsia="Times New Roman" w:hAnsi="Times New Roman" w:cs="Times New Roman"/>
          <w:sz w:val="24"/>
        </w:rPr>
        <w:t xml:space="preserve"> ima njihov posao, a u nemogućnosti da spreče njegovu pojavu, jedini izlaz za sebe nalaze u promeni radnog okruženja, te napuštaju posao (Priebe S, Fakhoury WK, Hoffmann K, Powell RA., 2005).</w:t>
      </w:r>
    </w:p>
    <w:p w:rsidR="00ED51EA" w:rsidRDefault="00ED51EA" w:rsidP="00C936D0">
      <w:pPr>
        <w:spacing w:after="0" w:line="240" w:lineRule="auto"/>
        <w:jc w:val="both"/>
        <w:rPr>
          <w:rFonts w:ascii="Times New Roman" w:eastAsia="Times New Roman" w:hAnsi="Times New Roman" w:cs="Times New Roman"/>
          <w:sz w:val="24"/>
        </w:rPr>
      </w:pPr>
    </w:p>
    <w:p w:rsidR="00ED51EA" w:rsidRDefault="00ED51EA" w:rsidP="00C936D0">
      <w:pPr>
        <w:spacing w:after="0" w:line="240" w:lineRule="auto"/>
        <w:jc w:val="both"/>
        <w:rPr>
          <w:rFonts w:ascii="Times New Roman" w:eastAsia="Times New Roman" w:hAnsi="Times New Roman" w:cs="Times New Roman"/>
          <w:sz w:val="24"/>
        </w:rPr>
      </w:pPr>
    </w:p>
    <w:p w:rsidR="00E4410C" w:rsidRDefault="00E4410C" w:rsidP="00C936D0">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Pr="00C03448" w:rsidRDefault="00C03448" w:rsidP="00C1770A">
      <w:pPr>
        <w:spacing w:after="0" w:line="240" w:lineRule="auto"/>
        <w:jc w:val="center"/>
        <w:outlineLvl w:val="0"/>
        <w:rPr>
          <w:rFonts w:ascii="Times New Roman" w:eastAsia="Times New Roman" w:hAnsi="Times New Roman" w:cs="Times New Roman"/>
          <w:b/>
          <w:sz w:val="28"/>
          <w:szCs w:val="28"/>
          <w:lang w:val="bs-Latn-BA"/>
        </w:rPr>
      </w:pPr>
      <w:r w:rsidRPr="00C03448">
        <w:rPr>
          <w:rFonts w:ascii="Times New Roman" w:eastAsia="Times New Roman" w:hAnsi="Times New Roman" w:cs="Times New Roman"/>
          <w:b/>
          <w:sz w:val="28"/>
          <w:szCs w:val="28"/>
        </w:rPr>
        <w:t xml:space="preserve">5. </w:t>
      </w:r>
      <w:r>
        <w:rPr>
          <w:rFonts w:ascii="Times New Roman" w:eastAsia="Times New Roman" w:hAnsi="Times New Roman" w:cs="Times New Roman"/>
          <w:b/>
          <w:sz w:val="28"/>
          <w:szCs w:val="28"/>
        </w:rPr>
        <w:t>ZAKLJU</w:t>
      </w:r>
      <w:r>
        <w:rPr>
          <w:rFonts w:ascii="Times New Roman" w:eastAsia="Times New Roman" w:hAnsi="Times New Roman" w:cs="Times New Roman"/>
          <w:b/>
          <w:sz w:val="28"/>
          <w:szCs w:val="28"/>
          <w:lang w:val="bs-Latn-BA"/>
        </w:rPr>
        <w:t>ČAK</w:t>
      </w:r>
    </w:p>
    <w:p w:rsidR="00E4410C" w:rsidRDefault="00E4410C" w:rsidP="00A93BBA">
      <w:pPr>
        <w:spacing w:after="0" w:line="240" w:lineRule="auto"/>
        <w:jc w:val="both"/>
        <w:rPr>
          <w:rFonts w:ascii="Times New Roman" w:eastAsia="Times New Roman" w:hAnsi="Times New Roman" w:cs="Times New Roman"/>
          <w:sz w:val="24"/>
        </w:rPr>
      </w:pPr>
    </w:p>
    <w:p w:rsidR="007F5DB3" w:rsidRDefault="007F5DB3" w:rsidP="007F5DB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Brz rast kompanija, uvećanje obima posla i raspodela dužnosti koja podrazumeva veći nivo odgovornosti, neuspeh na privatnom planu... Svi ovi simptomi se u našem organizmu i našoj psihi talože kao hronični stres i kao takvi mogu stvoriti sindrom izgaranja ili "burn out"  sindrom. Ovaj sindrom je posledica stalnog izlaganja nezadovoljstvu (radnim mestom i okruženjem, poslovnom ili porodičnom ulogom) koje ne rešavamo već taložimo i onda se sve to akumulira u osećaj da gubimo kontrolu nad vlastitim životom. Manifestuje se drastičnim promenama raspoloženja i ponašanja koje nam nisu svojstvene, ali i promenama u fizičkim parametrima, koje mogu biti alarmantan znak.</w:t>
      </w:r>
    </w:p>
    <w:p w:rsidR="00E4410C" w:rsidRDefault="00E4410C" w:rsidP="00A93BBA">
      <w:pPr>
        <w:spacing w:after="0" w:line="240" w:lineRule="auto"/>
        <w:jc w:val="both"/>
        <w:rPr>
          <w:rFonts w:ascii="Times New Roman" w:eastAsia="Times New Roman" w:hAnsi="Times New Roman" w:cs="Times New Roman"/>
          <w:sz w:val="24"/>
        </w:rPr>
      </w:pPr>
    </w:p>
    <w:p w:rsidR="007F5DB3" w:rsidRDefault="007F5DB3" w:rsidP="007F5DB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Sindrom izgaranja na poslu </w:t>
      </w:r>
      <w:r w:rsidRPr="00B51A3C">
        <w:rPr>
          <w:rFonts w:ascii="Times New Roman" w:eastAsia="Times New Roman" w:hAnsi="Times New Roman" w:cs="Times New Roman"/>
          <w:sz w:val="24"/>
        </w:rPr>
        <w:t>(</w:t>
      </w:r>
      <w:r>
        <w:rPr>
          <w:rFonts w:ascii="Times New Roman" w:eastAsia="Times New Roman" w:hAnsi="Times New Roman" w:cs="Times New Roman"/>
          <w:sz w:val="24"/>
        </w:rPr>
        <w:t>"burn out"</w:t>
      </w:r>
      <w:r w:rsidRPr="00B51A3C">
        <w:rPr>
          <w:rFonts w:ascii="Times New Roman" w:eastAsia="Times New Roman" w:hAnsi="Times New Roman" w:cs="Times New Roman"/>
          <w:sz w:val="24"/>
        </w:rPr>
        <w:t>)</w:t>
      </w:r>
      <w:r>
        <w:rPr>
          <w:rFonts w:ascii="Times New Roman" w:eastAsia="Times New Roman" w:hAnsi="Times New Roman" w:cs="Times New Roman"/>
          <w:sz w:val="24"/>
        </w:rPr>
        <w:t xml:space="preserve"> karakterišu emocionalna iscrpljenost, depersonalizacija i nisko lično postignuće. Predstavlja prolongirani odgovor na hronične emocionalne i interpersonalne stresore koji su povezani sa radnim mestom. Nastaje kao posledica neusaglašenih odnosa između zaposlenih ljudi s jedne strane i radne sredine, s druge.</w:t>
      </w:r>
      <w:r w:rsidR="00235369">
        <w:rPr>
          <w:rFonts w:ascii="Times New Roman" w:eastAsia="Times New Roman" w:hAnsi="Times New Roman" w:cs="Times New Roman"/>
          <w:sz w:val="24"/>
        </w:rPr>
        <w:t xml:space="preserve"> U strahu za radno mesto "krivac" može razviti "burn out" sindrom i hronične zdravstvene poteškoće, a izlaz može tražiti u napuštanju posla, pa čak i samoubistvu.</w:t>
      </w:r>
    </w:p>
    <w:p w:rsidR="00E4410C" w:rsidRDefault="00E4410C" w:rsidP="00A93BBA">
      <w:pPr>
        <w:spacing w:after="0" w:line="240" w:lineRule="auto"/>
        <w:jc w:val="both"/>
        <w:rPr>
          <w:rFonts w:ascii="Times New Roman" w:eastAsia="Times New Roman" w:hAnsi="Times New Roman" w:cs="Times New Roman"/>
          <w:sz w:val="24"/>
        </w:rPr>
      </w:pPr>
    </w:p>
    <w:p w:rsidR="00A8341A" w:rsidRDefault="00A8341A" w:rsidP="00A83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Snažni stresogeni faktori savremenog biznisa su, u stvari, oskudica vremena, loši interpersonalni odnosi u organizacijama, izloženost promenama koje nužno nameću kontinuiranu edukaciju u cilju efikasnijeg obavljanja radnih zadataka. Teorijski značajno pitanje je da li sindrom izgaranja predstavlja autentičan fenomen koji se može razlikovati od stresa na poslu, depresije ili </w:t>
      </w:r>
      <w:r>
        <w:rPr>
          <w:rFonts w:ascii="Times New Roman" w:eastAsia="Times New Roman" w:hAnsi="Times New Roman" w:cs="Times New Roman"/>
          <w:sz w:val="24"/>
        </w:rPr>
        <w:lastRenderedPageBreak/>
        <w:t xml:space="preserve">nezadovoljstva poslom? Relativna distinkcija između izgaranja i stresa može se uspostaviti na osnovu dimenzije vremena tj. trajanja i umora. </w:t>
      </w:r>
    </w:p>
    <w:p w:rsidR="00A8341A" w:rsidRDefault="00A8341A" w:rsidP="00A8341A">
      <w:pPr>
        <w:spacing w:after="0" w:line="240" w:lineRule="auto"/>
        <w:jc w:val="both"/>
        <w:rPr>
          <w:rFonts w:ascii="Times New Roman" w:eastAsia="Times New Roman" w:hAnsi="Times New Roman" w:cs="Times New Roman"/>
          <w:sz w:val="24"/>
        </w:rPr>
      </w:pPr>
    </w:p>
    <w:p w:rsidR="00A8341A" w:rsidRDefault="00A8341A" w:rsidP="00A83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Izgaranje je progresivni gubitak idealizma, energije i smislenosti vlastitog rada kao rezultat frustracija i stresa na poslu. Izgaranje na poslu nije isto što i umor. Umor ne uključuje promene stavova prema poslu i ponašanje prema klijentima.</w:t>
      </w:r>
    </w:p>
    <w:p w:rsidR="00A8341A" w:rsidRDefault="00A8341A" w:rsidP="00A8341A">
      <w:pPr>
        <w:spacing w:after="0" w:line="240" w:lineRule="auto"/>
        <w:jc w:val="both"/>
        <w:rPr>
          <w:rFonts w:ascii="Times New Roman" w:eastAsia="Times New Roman" w:hAnsi="Times New Roman" w:cs="Times New Roman"/>
          <w:sz w:val="24"/>
        </w:rPr>
      </w:pPr>
    </w:p>
    <w:p w:rsidR="00A8341A" w:rsidRDefault="00A8341A" w:rsidP="00A83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Izgaranje je progresivni gubitak idealizma, energije i smislenosti vlastitog rada kao rezultat frustracija i stresa na poslu. Da li će kod osobe doći do razvoja sindroma izgaranja zavisi od mnogih faktora, ali u velikoj meri i od strukture ličnosti. Psihički stabilne i snažne ličnosti, koje su sebe istrenirale za visok nivo produktivnosti i balansiranje obaveza i pritisaka, su u manjoj opasnosti od razvoja ovakvih problema, ali i njih on može da zahvati, ukoliko ne uspeju da održe tu svoju psihičku stabilnost.</w:t>
      </w:r>
    </w:p>
    <w:p w:rsidR="00A8341A" w:rsidRDefault="00A8341A" w:rsidP="00A93BBA">
      <w:pPr>
        <w:spacing w:after="0" w:line="240" w:lineRule="auto"/>
        <w:jc w:val="both"/>
        <w:rPr>
          <w:rFonts w:ascii="Times New Roman" w:eastAsia="Times New Roman" w:hAnsi="Times New Roman" w:cs="Times New Roman"/>
          <w:sz w:val="24"/>
        </w:rPr>
      </w:pPr>
    </w:p>
    <w:p w:rsidR="003345DB" w:rsidRDefault="003345DB" w:rsidP="003345D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Izvore stresa ne treba tražiti samo u organizaciji i njenom okruženju, već i u samoj ličnosti, jer su "burn out-u" najviše skloni ambiciozni ljudi s velikim potencijalom, koji teže perfekcionizmu, imaju nerealno visoka očekivanja, kao i neadekvatnu procenu vezanu za sebe i svoje mogućnosti.</w:t>
      </w:r>
    </w:p>
    <w:p w:rsidR="00E4410C" w:rsidRDefault="00E4410C" w:rsidP="00A93BBA">
      <w:pPr>
        <w:spacing w:after="0" w:line="240" w:lineRule="auto"/>
        <w:jc w:val="both"/>
        <w:rPr>
          <w:rFonts w:ascii="Times New Roman" w:eastAsia="Times New Roman" w:hAnsi="Times New Roman" w:cs="Times New Roman"/>
          <w:sz w:val="24"/>
        </w:rPr>
      </w:pPr>
    </w:p>
    <w:p w:rsidR="00EE431D" w:rsidRDefault="00EE431D" w:rsidP="00EE431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Ono što za jednu osobu počinje kao važno, značajno i što je izazov radnog mesta, vremenom za njega postaje neprijatno, neispunjavajuće i beznačajno. Tada se energija pretvara u iscrpljenost, posvećenost u cinizam, efikasnost u neefikasnost, odnosno sve tri prvobitne dimenzije radnog angažovanja pretvaraju se u svoju suprotnost i dobijaju karakteristike sindroma izgaranja na poslu. </w:t>
      </w:r>
    </w:p>
    <w:p w:rsidR="00EE431D" w:rsidRDefault="00EE431D" w:rsidP="00EE431D">
      <w:pPr>
        <w:spacing w:after="0" w:line="240" w:lineRule="auto"/>
        <w:jc w:val="both"/>
        <w:rPr>
          <w:rFonts w:ascii="Times New Roman" w:eastAsia="Times New Roman" w:hAnsi="Times New Roman" w:cs="Times New Roman"/>
          <w:sz w:val="24"/>
        </w:rPr>
      </w:pPr>
    </w:p>
    <w:p w:rsidR="009141A7" w:rsidRDefault="009141A7" w:rsidP="00EE431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Različite strategije prevencije sindroma izgaranja na poslu ukazuju na dva smera intervencije: na lečenje kada se već ispoljio ili na njegovu prevenciju. Obe strategije imaju zajednički cilj da se pomogne osobama koje ispoljavaju sindrom izgaranja na poslu da se konsoliduju i da nađunove veštine koje bi ublažile njegovu pojavu. Preporučuju se dve strategije prevazilaženja sindroma izgaranja na poslu: jedna fokusirana na kognitivne funkcije i druga na fizičke aktivnosti i relaksaciju. Efekti oba programa dovode do redukcije psiholoških žalbi i zamora.</w:t>
      </w:r>
    </w:p>
    <w:p w:rsidR="009141A7" w:rsidRDefault="009141A7" w:rsidP="00EE431D">
      <w:pPr>
        <w:spacing w:after="0" w:line="240" w:lineRule="auto"/>
        <w:jc w:val="both"/>
        <w:rPr>
          <w:rFonts w:ascii="Times New Roman" w:eastAsia="Times New Roman" w:hAnsi="Times New Roman" w:cs="Times New Roman"/>
          <w:sz w:val="24"/>
        </w:rPr>
      </w:pPr>
    </w:p>
    <w:p w:rsidR="00E4410C" w:rsidRDefault="00C936D0" w:rsidP="009141A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Lečenje sindroma </w:t>
      </w:r>
      <w:r w:rsidR="00FD263C">
        <w:rPr>
          <w:rFonts w:ascii="Times New Roman" w:eastAsia="Times New Roman" w:hAnsi="Times New Roman" w:cs="Times New Roman"/>
          <w:sz w:val="24"/>
        </w:rPr>
        <w:t>izgaranja</w:t>
      </w:r>
      <w:r>
        <w:rPr>
          <w:rFonts w:ascii="Times New Roman" w:eastAsia="Times New Roman" w:hAnsi="Times New Roman" w:cs="Times New Roman"/>
          <w:sz w:val="24"/>
        </w:rPr>
        <w:t xml:space="preserve"> na poslu je veoma težak posao jer podrazumeva potpunu promenu nas samih i radne okoline (najčešće i samog posla). Često promene posla znače potrebu za dokazivanjem i ponekada prekomerni rad vidimo kao jedino rešenje, a zapravo i nismo svesni koje posledice može imati takvo ponašanje. U suštini, najbolje prođe onaj ko na vreme shvati da mu je zbog stresa život ugrožen.</w:t>
      </w:r>
    </w:p>
    <w:p w:rsidR="009141A7" w:rsidRDefault="009141A7" w:rsidP="009141A7">
      <w:pPr>
        <w:spacing w:after="0" w:line="240" w:lineRule="auto"/>
        <w:jc w:val="both"/>
        <w:rPr>
          <w:rFonts w:ascii="Times New Roman" w:eastAsia="Times New Roman" w:hAnsi="Times New Roman" w:cs="Times New Roman"/>
          <w:sz w:val="24"/>
        </w:rPr>
      </w:pPr>
    </w:p>
    <w:p w:rsidR="00E4410C" w:rsidRDefault="00C936D0" w:rsidP="009141A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 obzirom da je ovaj problem atipičan u odnosu na neka druga psihička stanja, najbolji i najefektivniji lek je prevencija koja jedina može garantovati izlečenje.</w:t>
      </w:r>
    </w:p>
    <w:p w:rsidR="009141A7" w:rsidRDefault="009141A7" w:rsidP="009141A7">
      <w:pPr>
        <w:spacing w:after="0" w:line="240" w:lineRule="auto"/>
        <w:jc w:val="both"/>
        <w:rPr>
          <w:rFonts w:ascii="Times New Roman" w:eastAsia="Times New Roman" w:hAnsi="Times New Roman" w:cs="Times New Roman"/>
          <w:sz w:val="24"/>
        </w:rPr>
      </w:pPr>
    </w:p>
    <w:p w:rsidR="009141A7" w:rsidRDefault="009141A7" w:rsidP="009141A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Jedan od uspešnih načina podizanja otpornosti na stres je strategija samopomoći koja preporučuje da se najpre sagledaju koje su situacije stresne, a zatim da li je moguće te situacije ublažiti ili eventualno izbeći. Od značaja su i metode samopomoći kao što su: razvijanje samokontrole i odgovornosti, uzimanje češćih i kraćih godišnjih odmora, negovanje optimističkog pogleda na svet, spremno dočekivanje stresa na poslu itd.</w:t>
      </w:r>
    </w:p>
    <w:p w:rsidR="009141A7" w:rsidRDefault="009141A7" w:rsidP="009141A7">
      <w:pPr>
        <w:spacing w:after="0" w:line="240" w:lineRule="auto"/>
        <w:jc w:val="both"/>
        <w:rPr>
          <w:rFonts w:ascii="Times New Roman" w:eastAsia="Times New Roman" w:hAnsi="Times New Roman" w:cs="Times New Roman"/>
          <w:sz w:val="24"/>
        </w:rPr>
      </w:pPr>
    </w:p>
    <w:p w:rsidR="009141A7" w:rsidRDefault="009141A7" w:rsidP="009141A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Pojedinici, svesni značaja koji u pojavi sindroma sagorevanja na radu ima njihov posao, a u nemogućnosti da spreče njegovu pojavu, jedini izlaz za sebe nalaze u promeni radnog okruženja, te napuštaju posao.</w:t>
      </w:r>
    </w:p>
    <w:p w:rsidR="009141A7" w:rsidRDefault="009141A7" w:rsidP="009141A7">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E4410C" w:rsidRDefault="00E4410C"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C03448" w:rsidRDefault="00C03448" w:rsidP="00A93BBA">
      <w:pPr>
        <w:spacing w:after="0" w:line="240" w:lineRule="auto"/>
        <w:jc w:val="both"/>
        <w:rPr>
          <w:rFonts w:ascii="Times New Roman" w:eastAsia="Times New Roman" w:hAnsi="Times New Roman" w:cs="Times New Roman"/>
          <w:sz w:val="24"/>
        </w:rPr>
      </w:pPr>
    </w:p>
    <w:p w:rsidR="00E4410C" w:rsidRPr="00E4410C" w:rsidRDefault="00C03448" w:rsidP="00C1770A">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E4410C">
        <w:rPr>
          <w:rFonts w:ascii="Times New Roman" w:eastAsia="Times New Roman" w:hAnsi="Times New Roman" w:cs="Times New Roman"/>
          <w:b/>
          <w:sz w:val="28"/>
          <w:szCs w:val="28"/>
        </w:rPr>
        <w:t>. LITERATURA</w:t>
      </w:r>
    </w:p>
    <w:p w:rsidR="00E4410C" w:rsidRDefault="00E4410C" w:rsidP="00A93BBA">
      <w:pPr>
        <w:spacing w:after="0" w:line="240" w:lineRule="auto"/>
        <w:jc w:val="both"/>
        <w:rPr>
          <w:rFonts w:ascii="Times New Roman" w:eastAsia="Times New Roman" w:hAnsi="Times New Roman" w:cs="Times New Roman"/>
          <w:sz w:val="24"/>
        </w:rPr>
      </w:pPr>
    </w:p>
    <w:p w:rsidR="00ED51EA" w:rsidRDefault="00ED51EA" w:rsidP="00A93BBA">
      <w:pPr>
        <w:spacing w:after="0" w:line="240" w:lineRule="auto"/>
        <w:jc w:val="both"/>
        <w:rPr>
          <w:rFonts w:ascii="Times New Roman" w:eastAsia="Times New Roman" w:hAnsi="Times New Roman" w:cs="Times New Roman"/>
          <w:sz w:val="24"/>
        </w:rPr>
      </w:pPr>
    </w:p>
    <w:p w:rsidR="004C14C0" w:rsidRPr="004C14C0" w:rsidRDefault="004C14C0" w:rsidP="004C14C0">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Ekstedt M, Fagerberg I.</w:t>
      </w:r>
      <w:r>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4C14C0">
        <w:rPr>
          <w:rFonts w:ascii="Times New Roman" w:eastAsia="Times New Roman" w:hAnsi="Times New Roman" w:cs="Times New Roman"/>
          <w:b/>
          <w:sz w:val="24"/>
        </w:rPr>
        <w:t>Lived experiences of the time preceding burnout</w:t>
      </w:r>
      <w:r>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J Adv Nurs 2005; 49(1): 59–67.</w:t>
      </w:r>
    </w:p>
    <w:p w:rsidR="004C14C0" w:rsidRPr="00BA0AA6" w:rsidRDefault="004C14C0" w:rsidP="004C14C0">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Freudenberger HJ.</w:t>
      </w:r>
      <w:r>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4C14C0">
        <w:rPr>
          <w:rFonts w:ascii="Times New Roman" w:eastAsia="Times New Roman" w:hAnsi="Times New Roman" w:cs="Times New Roman"/>
          <w:b/>
          <w:sz w:val="24"/>
        </w:rPr>
        <w:t>Staff burnout</w:t>
      </w:r>
      <w:r>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J Soc Issues 1974; 30: 159−65.</w:t>
      </w:r>
    </w:p>
    <w:p w:rsidR="004C14C0" w:rsidRDefault="004C14C0" w:rsidP="004C14C0">
      <w:pPr>
        <w:pStyle w:val="ListParagraph"/>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Gil-Monte PR,</w:t>
      </w:r>
      <w:r w:rsidRPr="00BA0AA6">
        <w:rPr>
          <w:rFonts w:ascii="Times New Roman" w:eastAsia="Times New Roman" w:hAnsi="Times New Roman" w:cs="Times New Roman"/>
          <w:sz w:val="24"/>
        </w:rPr>
        <w:t xml:space="preserve"> </w:t>
      </w:r>
      <w:r w:rsidRPr="004C14C0">
        <w:rPr>
          <w:rFonts w:ascii="Times New Roman" w:eastAsia="Times New Roman" w:hAnsi="Times New Roman" w:cs="Times New Roman"/>
          <w:b/>
          <w:sz w:val="24"/>
        </w:rPr>
        <w:t>Factorial validity of the Maslach Burnout Inventory (MBI-HSS) among Spanish professionals</w:t>
      </w:r>
      <w:r>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Rev Saude Publica 2005; 39(1): 1–8</w:t>
      </w:r>
      <w:r>
        <w:rPr>
          <w:rFonts w:ascii="Times New Roman" w:eastAsia="Times New Roman" w:hAnsi="Times New Roman" w:cs="Times New Roman"/>
          <w:sz w:val="24"/>
        </w:rPr>
        <w:t>.</w:t>
      </w:r>
    </w:p>
    <w:p w:rsidR="004C14C0" w:rsidRDefault="004C14C0" w:rsidP="004C14C0">
      <w:pPr>
        <w:pStyle w:val="ListParagraph"/>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Kahn J, Langlieb A, editors,</w:t>
      </w:r>
      <w:r w:rsidRPr="00BA0AA6">
        <w:rPr>
          <w:rFonts w:ascii="Times New Roman" w:eastAsia="Times New Roman" w:hAnsi="Times New Roman" w:cs="Times New Roman"/>
          <w:sz w:val="24"/>
        </w:rPr>
        <w:t xml:space="preserve"> </w:t>
      </w:r>
      <w:r w:rsidRPr="004C14C0">
        <w:rPr>
          <w:rFonts w:ascii="Times New Roman" w:eastAsia="Times New Roman" w:hAnsi="Times New Roman" w:cs="Times New Roman"/>
          <w:b/>
          <w:sz w:val="24"/>
        </w:rPr>
        <w:t>Mental health and productivity in the workplace: a handbook for oranizations and clinicians</w:t>
      </w:r>
      <w:r>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San Francisco: Jossey-Bass; 2003.</w:t>
      </w:r>
    </w:p>
    <w:p w:rsidR="004C14C0" w:rsidRPr="004C14C0" w:rsidRDefault="004C14C0" w:rsidP="004C14C0">
      <w:pPr>
        <w:pStyle w:val="ListParagraph"/>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Leposava Grubić – Nešić,</w:t>
      </w:r>
      <w:r w:rsidRPr="00BA0AA6">
        <w:rPr>
          <w:rFonts w:ascii="Times New Roman" w:eastAsia="Times New Roman" w:hAnsi="Times New Roman" w:cs="Times New Roman"/>
          <w:sz w:val="24"/>
        </w:rPr>
        <w:t xml:space="preserve"> </w:t>
      </w:r>
      <w:r w:rsidRPr="004C14C0">
        <w:rPr>
          <w:rFonts w:ascii="Times New Roman" w:eastAsia="Times New Roman" w:hAnsi="Times New Roman" w:cs="Times New Roman"/>
          <w:b/>
          <w:sz w:val="24"/>
        </w:rPr>
        <w:t>Razvoj ljudskih resursa</w:t>
      </w:r>
      <w:r>
        <w:rPr>
          <w:rFonts w:ascii="Times New Roman" w:eastAsia="Times New Roman" w:hAnsi="Times New Roman" w:cs="Times New Roman"/>
          <w:sz w:val="24"/>
        </w:rPr>
        <w:t>, Novi Sad, 2005.</w:t>
      </w:r>
    </w:p>
    <w:p w:rsidR="004C14C0" w:rsidRPr="004C14C0" w:rsidRDefault="004C14C0" w:rsidP="004C14C0">
      <w:pPr>
        <w:pStyle w:val="ListParagraph"/>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Mandić</w:t>
      </w:r>
      <w:r w:rsidRPr="00BA0AA6">
        <w:rPr>
          <w:rFonts w:ascii="Times New Roman" w:eastAsia="Times New Roman" w:hAnsi="Times New Roman" w:cs="Times New Roman"/>
          <w:sz w:val="24"/>
        </w:rPr>
        <w:t xml:space="preserve"> T.</w:t>
      </w:r>
      <w:r>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4C14C0">
        <w:rPr>
          <w:rFonts w:ascii="Times New Roman" w:eastAsia="Times New Roman" w:hAnsi="Times New Roman" w:cs="Times New Roman"/>
          <w:b/>
          <w:sz w:val="24"/>
        </w:rPr>
        <w:t>Komunikologija</w:t>
      </w:r>
      <w:r w:rsidRPr="00BA0AA6">
        <w:rPr>
          <w:rFonts w:ascii="Times New Roman" w:eastAsia="Times New Roman" w:hAnsi="Times New Roman" w:cs="Times New Roman"/>
          <w:sz w:val="24"/>
        </w:rPr>
        <w:t>, Beograd, Clio, 2003.</w:t>
      </w:r>
    </w:p>
    <w:p w:rsidR="004C14C0" w:rsidRPr="004C14C0" w:rsidRDefault="004C14C0" w:rsidP="004C14C0">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Maslach C, Jackson SE, Leiter MP.</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843D4A">
        <w:rPr>
          <w:rFonts w:ascii="Times New Roman" w:eastAsia="Times New Roman" w:hAnsi="Times New Roman" w:cs="Times New Roman"/>
          <w:b/>
          <w:sz w:val="24"/>
        </w:rPr>
        <w:t>Maslach Burnout Inventory manual</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3rd ed. Palo Alto: Consulting Psychologists Press; 1996.</w:t>
      </w:r>
    </w:p>
    <w:p w:rsidR="00ED51EA" w:rsidRDefault="00D0094E" w:rsidP="00BA0AA6">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Mas</w:t>
      </w:r>
      <w:r w:rsidR="00843D4A">
        <w:rPr>
          <w:rFonts w:ascii="Times New Roman" w:eastAsia="Times New Roman" w:hAnsi="Times New Roman" w:cs="Times New Roman"/>
          <w:sz w:val="24"/>
        </w:rPr>
        <w:t>lach C, Schaufeli WB, Leiter MP,</w:t>
      </w:r>
      <w:r w:rsidRPr="00BA0AA6">
        <w:rPr>
          <w:rFonts w:ascii="Times New Roman" w:eastAsia="Times New Roman" w:hAnsi="Times New Roman" w:cs="Times New Roman"/>
          <w:sz w:val="24"/>
        </w:rPr>
        <w:t xml:space="preserve"> </w:t>
      </w:r>
      <w:r w:rsidRPr="00843D4A">
        <w:rPr>
          <w:rFonts w:ascii="Times New Roman" w:eastAsia="Times New Roman" w:hAnsi="Times New Roman" w:cs="Times New Roman"/>
          <w:b/>
          <w:sz w:val="24"/>
        </w:rPr>
        <w:t>Job burnout</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Annu Rev Psychol 2001; 52: 397–422.</w:t>
      </w:r>
    </w:p>
    <w:p w:rsidR="004C14C0" w:rsidRPr="004C14C0" w:rsidRDefault="00843D4A" w:rsidP="004C14C0">
      <w:pPr>
        <w:pStyle w:val="ListParagraph"/>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Mihailović</w:t>
      </w:r>
      <w:r w:rsidR="004C14C0" w:rsidRPr="00BA0AA6">
        <w:rPr>
          <w:rFonts w:ascii="Times New Roman" w:eastAsia="Times New Roman" w:hAnsi="Times New Roman" w:cs="Times New Roman"/>
          <w:sz w:val="24"/>
        </w:rPr>
        <w:t xml:space="preserve"> D.</w:t>
      </w:r>
      <w:r>
        <w:rPr>
          <w:rFonts w:ascii="Times New Roman" w:eastAsia="Times New Roman" w:hAnsi="Times New Roman" w:cs="Times New Roman"/>
          <w:sz w:val="24"/>
        </w:rPr>
        <w:t>,</w:t>
      </w:r>
      <w:r w:rsidR="004C14C0" w:rsidRPr="00BA0AA6">
        <w:rPr>
          <w:rFonts w:ascii="Times New Roman" w:eastAsia="Times New Roman" w:hAnsi="Times New Roman" w:cs="Times New Roman"/>
          <w:sz w:val="24"/>
        </w:rPr>
        <w:t xml:space="preserve"> </w:t>
      </w:r>
      <w:r w:rsidR="004C14C0" w:rsidRPr="00843D4A">
        <w:rPr>
          <w:rFonts w:ascii="Times New Roman" w:eastAsia="Times New Roman" w:hAnsi="Times New Roman" w:cs="Times New Roman"/>
          <w:b/>
          <w:sz w:val="24"/>
        </w:rPr>
        <w:t>Rukovanje stresom menadžera</w:t>
      </w:r>
      <w:r w:rsidR="004C14C0" w:rsidRPr="00BA0AA6">
        <w:rPr>
          <w:rFonts w:ascii="Times New Roman" w:eastAsia="Times New Roman" w:hAnsi="Times New Roman" w:cs="Times New Roman"/>
          <w:sz w:val="24"/>
        </w:rPr>
        <w:t>, Psihologija danas, br. 20, str 26-29, Niš, Društvo</w:t>
      </w:r>
      <w:r w:rsidR="004C14C0">
        <w:rPr>
          <w:rFonts w:ascii="Times New Roman" w:eastAsia="Times New Roman" w:hAnsi="Times New Roman" w:cs="Times New Roman"/>
          <w:sz w:val="24"/>
        </w:rPr>
        <w:t xml:space="preserve"> </w:t>
      </w:r>
      <w:r w:rsidR="004C14C0" w:rsidRPr="004C14C0">
        <w:rPr>
          <w:rFonts w:ascii="Times New Roman" w:eastAsia="Times New Roman" w:hAnsi="Times New Roman" w:cs="Times New Roman"/>
          <w:sz w:val="24"/>
        </w:rPr>
        <w:t>bihevioralne teorije i prakse, 2003.</w:t>
      </w:r>
    </w:p>
    <w:p w:rsidR="004C14C0" w:rsidRPr="004C14C0" w:rsidRDefault="004C14C0" w:rsidP="004C14C0">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Pavlović D.</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843D4A">
        <w:rPr>
          <w:rFonts w:ascii="Times New Roman" w:eastAsia="Times New Roman" w:hAnsi="Times New Roman" w:cs="Times New Roman"/>
          <w:b/>
          <w:sz w:val="24"/>
        </w:rPr>
        <w:t>Burnout among medical workers</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Novi Sad: Filozofski fakultet; 1977. </w:t>
      </w:r>
    </w:p>
    <w:p w:rsidR="00ED51EA" w:rsidRPr="00BA0AA6" w:rsidRDefault="00D0094E" w:rsidP="00BA0AA6">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Peeters MA, Rutte CG.</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843D4A">
        <w:rPr>
          <w:rFonts w:ascii="Times New Roman" w:eastAsia="Times New Roman" w:hAnsi="Times New Roman" w:cs="Times New Roman"/>
          <w:b/>
          <w:sz w:val="24"/>
        </w:rPr>
        <w:t>Time management behavior as a moderator for the job demand-control interaction</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J Occup Health Psychol 2005; 10(1): 64–75.</w:t>
      </w:r>
    </w:p>
    <w:p w:rsidR="00ED51EA" w:rsidRPr="00BA0AA6" w:rsidRDefault="00D0094E" w:rsidP="00BA0AA6">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lastRenderedPageBreak/>
        <w:t>Pflanz S.</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843D4A">
        <w:rPr>
          <w:rFonts w:ascii="Times New Roman" w:eastAsia="Times New Roman" w:hAnsi="Times New Roman" w:cs="Times New Roman"/>
          <w:b/>
          <w:sz w:val="24"/>
        </w:rPr>
        <w:t>Psychiatric illness and the workplace: perspectives for occupational medicine in the military</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Mil Med 1999; 164(6): 401–6.</w:t>
      </w:r>
    </w:p>
    <w:p w:rsidR="00ED51EA" w:rsidRPr="00BA0AA6" w:rsidRDefault="00D0094E" w:rsidP="00BA0AA6">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Priebe S, Fakhoury WK, Hoffmann K, Powell RA.</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843D4A">
        <w:rPr>
          <w:rFonts w:ascii="Times New Roman" w:eastAsia="Times New Roman" w:hAnsi="Times New Roman" w:cs="Times New Roman"/>
          <w:b/>
          <w:sz w:val="24"/>
        </w:rPr>
        <w:t>Morale and job perception of community mental health professionals in Berlin and London</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Soc Psychiatry Psychiatr Epidemiol 2005; 40(3): 223–32.</w:t>
      </w:r>
    </w:p>
    <w:p w:rsidR="004C14C0" w:rsidRPr="004C14C0" w:rsidRDefault="004C14C0" w:rsidP="004C14C0">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Thomas NK.</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843D4A">
        <w:rPr>
          <w:rFonts w:ascii="Times New Roman" w:eastAsia="Times New Roman" w:hAnsi="Times New Roman" w:cs="Times New Roman"/>
          <w:b/>
          <w:sz w:val="24"/>
        </w:rPr>
        <w:t>Resident burnout</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JAMA 2004; 292(23): 2880–9.</w:t>
      </w:r>
    </w:p>
    <w:p w:rsidR="004C14C0" w:rsidRPr="00BA0AA6" w:rsidRDefault="004C14C0" w:rsidP="004C14C0">
      <w:pPr>
        <w:pStyle w:val="ListParagraph"/>
        <w:numPr>
          <w:ilvl w:val="0"/>
          <w:numId w:val="1"/>
        </w:numPr>
        <w:spacing w:after="0" w:line="240" w:lineRule="auto"/>
        <w:rPr>
          <w:rFonts w:ascii="Times New Roman" w:eastAsia="Times New Roman" w:hAnsi="Times New Roman" w:cs="Times New Roman"/>
          <w:sz w:val="24"/>
        </w:rPr>
      </w:pPr>
      <w:r w:rsidRPr="00BA0AA6">
        <w:rPr>
          <w:rFonts w:ascii="Times New Roman" w:eastAsia="Times New Roman" w:hAnsi="Times New Roman" w:cs="Times New Roman"/>
          <w:sz w:val="24"/>
        </w:rPr>
        <w:t>WHO.</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w:t>
      </w:r>
      <w:r w:rsidRPr="00843D4A">
        <w:rPr>
          <w:rFonts w:ascii="Times New Roman" w:eastAsia="Times New Roman" w:hAnsi="Times New Roman" w:cs="Times New Roman"/>
          <w:b/>
          <w:sz w:val="24"/>
        </w:rPr>
        <w:t>ICD-10 Classification of Mental and Behavioral Disorders</w:t>
      </w:r>
      <w:r w:rsidR="00843D4A">
        <w:rPr>
          <w:rFonts w:ascii="Times New Roman" w:eastAsia="Times New Roman" w:hAnsi="Times New Roman" w:cs="Times New Roman"/>
          <w:sz w:val="24"/>
        </w:rPr>
        <w:t>,</w:t>
      </w:r>
      <w:r w:rsidRPr="00BA0AA6">
        <w:rPr>
          <w:rFonts w:ascii="Times New Roman" w:eastAsia="Times New Roman" w:hAnsi="Times New Roman" w:cs="Times New Roman"/>
          <w:sz w:val="24"/>
        </w:rPr>
        <w:t xml:space="preserve"> Clinical descriptions and diagnostic guidelines. Geneve: World Health Organization; 1992.</w:t>
      </w:r>
    </w:p>
    <w:p w:rsidR="004C14C0" w:rsidRPr="004C14C0" w:rsidRDefault="004C14C0" w:rsidP="004C14C0">
      <w:pPr>
        <w:spacing w:after="0" w:line="240" w:lineRule="auto"/>
        <w:ind w:left="360"/>
        <w:rPr>
          <w:rFonts w:ascii="Times New Roman" w:eastAsia="Times New Roman" w:hAnsi="Times New Roman" w:cs="Times New Roman"/>
          <w:sz w:val="24"/>
        </w:rPr>
      </w:pPr>
    </w:p>
    <w:p w:rsidR="00ED51EA" w:rsidRDefault="00ED51EA" w:rsidP="00A93BBA">
      <w:pPr>
        <w:spacing w:after="0" w:line="240" w:lineRule="auto"/>
        <w:rPr>
          <w:rFonts w:ascii="Times New Roman" w:eastAsia="Times New Roman" w:hAnsi="Times New Roman" w:cs="Times New Roman"/>
          <w:sz w:val="24"/>
        </w:rPr>
      </w:pPr>
    </w:p>
    <w:p w:rsidR="00ED51EA" w:rsidRDefault="00ED51EA" w:rsidP="00A93BBA">
      <w:pPr>
        <w:spacing w:after="0" w:line="240" w:lineRule="auto"/>
        <w:rPr>
          <w:rFonts w:ascii="Times New Roman" w:eastAsia="Times New Roman" w:hAnsi="Times New Roman" w:cs="Times New Roman"/>
          <w:sz w:val="24"/>
        </w:rPr>
      </w:pPr>
    </w:p>
    <w:p w:rsidR="00131877" w:rsidRDefault="00715041" w:rsidP="00131877">
      <w:pPr>
        <w:jc w:val="center"/>
        <w:rPr>
          <w:sz w:val="28"/>
          <w:szCs w:val="28"/>
        </w:rPr>
      </w:pPr>
      <w:hyperlink r:id="rId9" w:history="1">
        <w:r w:rsidR="00131877">
          <w:rPr>
            <w:rStyle w:val="Hyperlink"/>
            <w:sz w:val="28"/>
            <w:szCs w:val="28"/>
          </w:rPr>
          <w:t>www.</w:t>
        </w:r>
        <w:r w:rsidR="00DE64F7">
          <w:rPr>
            <w:rStyle w:val="Hyperlink"/>
            <w:sz w:val="28"/>
            <w:szCs w:val="28"/>
          </w:rPr>
          <w:t>maturski.org</w:t>
        </w:r>
      </w:hyperlink>
    </w:p>
    <w:p w:rsidR="00ED51EA" w:rsidRDefault="00ED51EA" w:rsidP="00A93BBA">
      <w:pPr>
        <w:spacing w:after="0" w:line="240" w:lineRule="auto"/>
        <w:rPr>
          <w:rFonts w:ascii="Times New Roman" w:eastAsia="Times New Roman" w:hAnsi="Times New Roman" w:cs="Times New Roman"/>
          <w:sz w:val="24"/>
        </w:rPr>
      </w:pPr>
    </w:p>
    <w:sectPr w:rsidR="00ED51EA" w:rsidSect="00C03448">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52D" w:rsidRDefault="0001252D" w:rsidP="00FE47D7">
      <w:pPr>
        <w:spacing w:after="0" w:line="240" w:lineRule="auto"/>
      </w:pPr>
      <w:r>
        <w:separator/>
      </w:r>
    </w:p>
  </w:endnote>
  <w:endnote w:type="continuationSeparator" w:id="1">
    <w:p w:rsidR="0001252D" w:rsidRDefault="0001252D" w:rsidP="00FE4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923"/>
      <w:docPartObj>
        <w:docPartGallery w:val="Page Numbers (Bottom of Page)"/>
        <w:docPartUnique/>
      </w:docPartObj>
    </w:sdtPr>
    <w:sdtContent>
      <w:p w:rsidR="00EE431D" w:rsidRDefault="00715041">
        <w:pPr>
          <w:pStyle w:val="Footer"/>
          <w:jc w:val="center"/>
        </w:pPr>
        <w:fldSimple w:instr=" PAGE   \* MERGEFORMAT ">
          <w:r w:rsidR="00DE64F7">
            <w:rPr>
              <w:noProof/>
            </w:rPr>
            <w:t>1</w:t>
          </w:r>
        </w:fldSimple>
      </w:p>
    </w:sdtContent>
  </w:sdt>
  <w:p w:rsidR="00EE431D" w:rsidRDefault="00EE4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52D" w:rsidRDefault="0001252D" w:rsidP="00FE47D7">
      <w:pPr>
        <w:spacing w:after="0" w:line="240" w:lineRule="auto"/>
      </w:pPr>
      <w:r>
        <w:separator/>
      </w:r>
    </w:p>
  </w:footnote>
  <w:footnote w:type="continuationSeparator" w:id="1">
    <w:p w:rsidR="0001252D" w:rsidRDefault="0001252D" w:rsidP="00FE4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063"/>
    <w:multiLevelType w:val="hybridMultilevel"/>
    <w:tmpl w:val="263A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F07DF"/>
    <w:multiLevelType w:val="hybridMultilevel"/>
    <w:tmpl w:val="6CD0C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A3E99"/>
    <w:multiLevelType w:val="hybridMultilevel"/>
    <w:tmpl w:val="8424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42866"/>
    <w:multiLevelType w:val="hybridMultilevel"/>
    <w:tmpl w:val="0E260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A4FCB"/>
    <w:multiLevelType w:val="hybridMultilevel"/>
    <w:tmpl w:val="E0B2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935AB"/>
    <w:multiLevelType w:val="hybridMultilevel"/>
    <w:tmpl w:val="4966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431E2"/>
    <w:multiLevelType w:val="hybridMultilevel"/>
    <w:tmpl w:val="DA268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91E3A"/>
    <w:multiLevelType w:val="hybridMultilevel"/>
    <w:tmpl w:val="96AA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10765"/>
    <w:multiLevelType w:val="hybridMultilevel"/>
    <w:tmpl w:val="AD82D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F5FE1"/>
    <w:multiLevelType w:val="hybridMultilevel"/>
    <w:tmpl w:val="F086F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D7AE8"/>
    <w:multiLevelType w:val="hybridMultilevel"/>
    <w:tmpl w:val="C2889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8"/>
  </w:num>
  <w:num w:numId="5">
    <w:abstractNumId w:val="3"/>
  </w:num>
  <w:num w:numId="6">
    <w:abstractNumId w:val="2"/>
  </w:num>
  <w:num w:numId="7">
    <w:abstractNumId w:val="7"/>
  </w:num>
  <w:num w:numId="8">
    <w:abstractNumId w:val="4"/>
  </w:num>
  <w:num w:numId="9">
    <w:abstractNumId w:val="0"/>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ctiveWritingStyle w:appName="MSWord" w:lang="en-US" w:vendorID="64" w:dllVersion="131078" w:nlCheck="1" w:checkStyle="1"/>
  <w:defaultTabStop w:val="720"/>
  <w:characterSpacingControl w:val="doNotCompress"/>
  <w:hdrShapeDefaults>
    <o:shapedefaults v:ext="edit" spidmax="16385"/>
  </w:hdrShapeDefaults>
  <w:footnotePr>
    <w:footnote w:id="0"/>
    <w:footnote w:id="1"/>
  </w:footnotePr>
  <w:endnotePr>
    <w:endnote w:id="0"/>
    <w:endnote w:id="1"/>
  </w:endnotePr>
  <w:compat>
    <w:useFELayout/>
  </w:compat>
  <w:rsids>
    <w:rsidRoot w:val="00ED51EA"/>
    <w:rsid w:val="0001252D"/>
    <w:rsid w:val="00067445"/>
    <w:rsid w:val="000A4DE8"/>
    <w:rsid w:val="000B71B1"/>
    <w:rsid w:val="000D15B2"/>
    <w:rsid w:val="00131877"/>
    <w:rsid w:val="00144982"/>
    <w:rsid w:val="00184D89"/>
    <w:rsid w:val="00235369"/>
    <w:rsid w:val="002B3880"/>
    <w:rsid w:val="003345DB"/>
    <w:rsid w:val="003576B3"/>
    <w:rsid w:val="00361F80"/>
    <w:rsid w:val="003D2B3B"/>
    <w:rsid w:val="00433BA7"/>
    <w:rsid w:val="004C14C0"/>
    <w:rsid w:val="0060679F"/>
    <w:rsid w:val="00631309"/>
    <w:rsid w:val="00677936"/>
    <w:rsid w:val="006C6E74"/>
    <w:rsid w:val="00715041"/>
    <w:rsid w:val="0073578B"/>
    <w:rsid w:val="00736891"/>
    <w:rsid w:val="007760D6"/>
    <w:rsid w:val="00781352"/>
    <w:rsid w:val="007F25DC"/>
    <w:rsid w:val="007F5DB3"/>
    <w:rsid w:val="00814E66"/>
    <w:rsid w:val="0083385F"/>
    <w:rsid w:val="00843D4A"/>
    <w:rsid w:val="0085471F"/>
    <w:rsid w:val="0090145E"/>
    <w:rsid w:val="009141A7"/>
    <w:rsid w:val="00962D50"/>
    <w:rsid w:val="009D2C0C"/>
    <w:rsid w:val="00A55C9E"/>
    <w:rsid w:val="00A8341A"/>
    <w:rsid w:val="00A93B0F"/>
    <w:rsid w:val="00A93BBA"/>
    <w:rsid w:val="00B505B8"/>
    <w:rsid w:val="00B51A3C"/>
    <w:rsid w:val="00BA0AA6"/>
    <w:rsid w:val="00BF33A3"/>
    <w:rsid w:val="00C03448"/>
    <w:rsid w:val="00C1770A"/>
    <w:rsid w:val="00C936D0"/>
    <w:rsid w:val="00D0094E"/>
    <w:rsid w:val="00D460FE"/>
    <w:rsid w:val="00DB2846"/>
    <w:rsid w:val="00DE64F7"/>
    <w:rsid w:val="00E4410C"/>
    <w:rsid w:val="00E870AA"/>
    <w:rsid w:val="00EC714C"/>
    <w:rsid w:val="00ED51EA"/>
    <w:rsid w:val="00EE431D"/>
    <w:rsid w:val="00F12526"/>
    <w:rsid w:val="00F43A09"/>
    <w:rsid w:val="00FB13D0"/>
    <w:rsid w:val="00FB6F6F"/>
    <w:rsid w:val="00FD0B9C"/>
    <w:rsid w:val="00FD263C"/>
    <w:rsid w:val="00FE4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AA6"/>
    <w:pPr>
      <w:ind w:left="720"/>
      <w:contextualSpacing/>
    </w:pPr>
  </w:style>
  <w:style w:type="table" w:styleId="TableGrid">
    <w:name w:val="Table Grid"/>
    <w:basedOn w:val="TableNormal"/>
    <w:uiPriority w:val="59"/>
    <w:rsid w:val="00357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E4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7D7"/>
  </w:style>
  <w:style w:type="paragraph" w:styleId="Footer">
    <w:name w:val="footer"/>
    <w:basedOn w:val="Normal"/>
    <w:link w:val="FooterChar"/>
    <w:uiPriority w:val="99"/>
    <w:unhideWhenUsed/>
    <w:rsid w:val="00FE4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7D7"/>
  </w:style>
  <w:style w:type="paragraph" w:styleId="DocumentMap">
    <w:name w:val="Document Map"/>
    <w:basedOn w:val="Normal"/>
    <w:link w:val="DocumentMapChar"/>
    <w:uiPriority w:val="99"/>
    <w:semiHidden/>
    <w:unhideWhenUsed/>
    <w:rsid w:val="00C177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1770A"/>
    <w:rPr>
      <w:rFonts w:ascii="Tahoma" w:hAnsi="Tahoma" w:cs="Tahoma"/>
      <w:sz w:val="16"/>
      <w:szCs w:val="16"/>
    </w:rPr>
  </w:style>
  <w:style w:type="character" w:styleId="Hyperlink">
    <w:name w:val="Hyperlink"/>
    <w:basedOn w:val="DefaultParagraphFont"/>
    <w:uiPriority w:val="99"/>
    <w:semiHidden/>
    <w:unhideWhenUsed/>
    <w:rsid w:val="00131877"/>
    <w:rPr>
      <w:color w:val="0000FF"/>
      <w:u w:val="single"/>
    </w:rPr>
  </w:style>
</w:styles>
</file>

<file path=word/webSettings.xml><?xml version="1.0" encoding="utf-8"?>
<w:webSettings xmlns:r="http://schemas.openxmlformats.org/officeDocument/2006/relationships" xmlns:w="http://schemas.openxmlformats.org/wordprocessingml/2006/main">
  <w:divs>
    <w:div w:id="1173180646">
      <w:bodyDiv w:val="1"/>
      <w:marLeft w:val="0"/>
      <w:marRight w:val="0"/>
      <w:marTop w:val="0"/>
      <w:marBottom w:val="0"/>
      <w:divBdr>
        <w:top w:val="none" w:sz="0" w:space="0" w:color="auto"/>
        <w:left w:val="none" w:sz="0" w:space="0" w:color="auto"/>
        <w:bottom w:val="none" w:sz="0" w:space="0" w:color="auto"/>
        <w:right w:val="none" w:sz="0" w:space="0" w:color="auto"/>
      </w:divBdr>
    </w:div>
    <w:div w:id="1771462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20CC-25B2-4C78-81C5-33B7D330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6974</Words>
  <Characters>39753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Sindrom-Izgaranja-Na-Poslu</dc:title>
  <dc:creator>BsR</dc:creator>
  <cp:lastModifiedBy>voodoo</cp:lastModifiedBy>
  <cp:revision>2</cp:revision>
  <dcterms:created xsi:type="dcterms:W3CDTF">2014-01-07T22:23:00Z</dcterms:created>
  <dcterms:modified xsi:type="dcterms:W3CDTF">2014-01-07T22:23:00Z</dcterms:modified>
</cp:coreProperties>
</file>