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65BDA">
        <w:rPr>
          <w:rFonts w:ascii="Times New Roman" w:hAnsi="Times New Roman"/>
          <w:b/>
          <w:bCs/>
          <w:sz w:val="36"/>
          <w:szCs w:val="36"/>
        </w:rPr>
        <w:t>SEMINARSKI RAD</w:t>
      </w:r>
    </w:p>
    <w:p w:rsidR="00765BDA" w:rsidRPr="00765BDA" w:rsidRDefault="00765BDA" w:rsidP="00765BDA">
      <w:pPr>
        <w:jc w:val="center"/>
        <w:rPr>
          <w:rFonts w:ascii="Times New Roman" w:hAnsi="Times New Roman"/>
          <w:bCs/>
          <w:sz w:val="36"/>
          <w:szCs w:val="36"/>
          <w:lang w:val="hr-HR"/>
        </w:rPr>
      </w:pPr>
      <w:r w:rsidRPr="00765BDA">
        <w:rPr>
          <w:rFonts w:ascii="Times New Roman" w:hAnsi="Times New Roman"/>
          <w:bCs/>
          <w:sz w:val="36"/>
          <w:szCs w:val="36"/>
        </w:rPr>
        <w:t>Tema</w:t>
      </w:r>
      <w:r w:rsidRPr="00765BDA">
        <w:rPr>
          <w:rFonts w:ascii="Times New Roman" w:hAnsi="Times New Roman"/>
          <w:bCs/>
          <w:sz w:val="36"/>
          <w:szCs w:val="36"/>
          <w:lang w:val="hr-HR"/>
        </w:rPr>
        <w:t>:</w:t>
      </w:r>
    </w:p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5BDA">
        <w:rPr>
          <w:rFonts w:ascii="Times New Roman" w:hAnsi="Times New Roman"/>
          <w:b/>
          <w:bCs/>
          <w:sz w:val="28"/>
          <w:szCs w:val="28"/>
        </w:rPr>
        <w:t>REHABILITACIJA BOLESNIKA POSLE AKUTNOG INFARKTA MIOKARDA</w:t>
      </w:r>
      <w:r w:rsidRPr="00765BDA">
        <w:rPr>
          <w:rFonts w:ascii="Times New Roman" w:hAnsi="Times New Roman"/>
          <w:b/>
          <w:bCs/>
          <w:sz w:val="28"/>
          <w:szCs w:val="28"/>
        </w:rPr>
        <w:br/>
      </w:r>
    </w:p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  <w:lang w:val="hr-HR"/>
        </w:rPr>
      </w:pPr>
    </w:p>
    <w:p w:rsidR="00765BDA" w:rsidRPr="00765BDA" w:rsidRDefault="00765BDA" w:rsidP="00765BDA">
      <w:pPr>
        <w:jc w:val="center"/>
        <w:rPr>
          <w:rFonts w:ascii="Times New Roman" w:hAnsi="Times New Roman"/>
          <w:bCs/>
          <w:sz w:val="36"/>
          <w:szCs w:val="36"/>
        </w:rPr>
      </w:pP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  <w:r w:rsidRPr="00765BDA">
        <w:rPr>
          <w:rFonts w:ascii="Times New Roman" w:hAnsi="Times New Roman"/>
          <w:bCs/>
          <w:sz w:val="36"/>
          <w:szCs w:val="36"/>
        </w:rPr>
        <w:tab/>
      </w:r>
    </w:p>
    <w:p w:rsidR="00765BDA" w:rsidRPr="00765BDA" w:rsidRDefault="00765BDA" w:rsidP="00765BDA">
      <w:pPr>
        <w:jc w:val="center"/>
        <w:rPr>
          <w:rFonts w:ascii="Times New Roman" w:hAnsi="Times New Roman"/>
          <w:bCs/>
          <w:sz w:val="36"/>
          <w:szCs w:val="36"/>
        </w:rPr>
      </w:pPr>
      <w:r w:rsidRPr="00765BDA">
        <w:rPr>
          <w:rFonts w:ascii="Times New Roman" w:hAnsi="Times New Roman"/>
          <w:bCs/>
          <w:sz w:val="36"/>
          <w:szCs w:val="36"/>
        </w:rPr>
        <w:t>Profesor:                                               Studenti:</w:t>
      </w:r>
    </w:p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65BDA">
        <w:rPr>
          <w:rFonts w:ascii="Times New Roman" w:hAnsi="Times New Roman"/>
          <w:b/>
          <w:bCs/>
          <w:sz w:val="36"/>
          <w:szCs w:val="36"/>
        </w:rPr>
        <w:tab/>
      </w:r>
    </w:p>
    <w:p w:rsid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842A3F" w:rsidRDefault="004421FC" w:rsidP="00842A3F">
      <w:pPr>
        <w:jc w:val="center"/>
        <w:rPr>
          <w:sz w:val="28"/>
          <w:szCs w:val="28"/>
        </w:rPr>
      </w:pPr>
      <w:hyperlink r:id="rId8" w:history="1">
        <w:r w:rsidR="00842A3F">
          <w:rPr>
            <w:rStyle w:val="Hyperlink"/>
            <w:sz w:val="28"/>
            <w:szCs w:val="28"/>
          </w:rPr>
          <w:t>www.</w:t>
        </w:r>
        <w:r w:rsidR="002E032B">
          <w:rPr>
            <w:rStyle w:val="Hyperlink"/>
            <w:sz w:val="28"/>
            <w:szCs w:val="28"/>
          </w:rPr>
          <w:t>maturski.org</w:t>
        </w:r>
      </w:hyperlink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964D19" w:rsidRDefault="00964D19" w:rsidP="00765BDA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765BDA" w:rsidRPr="00765BDA" w:rsidRDefault="00765BDA" w:rsidP="00765BDA">
      <w:pPr>
        <w:jc w:val="center"/>
        <w:rPr>
          <w:rFonts w:ascii="Times New Roman" w:hAnsi="Times New Roman"/>
          <w:bCs/>
          <w:sz w:val="36"/>
          <w:szCs w:val="36"/>
          <w:lang w:val="sr-Latn-CS"/>
        </w:rPr>
      </w:pPr>
      <w:r w:rsidRPr="00765BDA">
        <w:rPr>
          <w:rFonts w:ascii="Times New Roman" w:hAnsi="Times New Roman"/>
          <w:bCs/>
          <w:sz w:val="36"/>
          <w:szCs w:val="36"/>
        </w:rPr>
        <w:t>SADR</w:t>
      </w:r>
      <w:r w:rsidRPr="00765BDA">
        <w:rPr>
          <w:rFonts w:ascii="Times New Roman" w:hAnsi="Times New Roman"/>
          <w:bCs/>
          <w:sz w:val="36"/>
          <w:szCs w:val="36"/>
          <w:lang w:val="sr-Latn-CS"/>
        </w:rPr>
        <w:t>ŽAJ</w:t>
      </w:r>
    </w:p>
    <w:p w:rsidR="00765BDA" w:rsidRDefault="00765BDA" w:rsidP="00765BDA">
      <w:pPr>
        <w:rPr>
          <w:rFonts w:ascii="Times New Roman" w:hAnsi="Times New Roman"/>
          <w:b/>
          <w:bCs/>
          <w:sz w:val="36"/>
          <w:szCs w:val="36"/>
          <w:lang w:val="sr-Latn-CS"/>
        </w:rPr>
      </w:pPr>
    </w:p>
    <w:p w:rsidR="00765BDA" w:rsidRPr="00765BDA" w:rsidRDefault="00765BDA" w:rsidP="00765BDA">
      <w:pPr>
        <w:rPr>
          <w:rFonts w:ascii="Times New Roman" w:hAnsi="Times New Roman"/>
          <w:bCs/>
          <w:sz w:val="28"/>
          <w:szCs w:val="28"/>
          <w:lang w:val="sr-Latn-CS"/>
        </w:rPr>
      </w:pPr>
      <w:r w:rsidRPr="00765BDA">
        <w:rPr>
          <w:rFonts w:ascii="Times New Roman" w:hAnsi="Times New Roman"/>
          <w:bCs/>
          <w:sz w:val="28"/>
          <w:szCs w:val="28"/>
          <w:lang w:val="sr-Latn-CS"/>
        </w:rPr>
        <w:t>1.</w:t>
      </w:r>
    </w:p>
    <w:p w:rsidR="00765BDA" w:rsidRPr="00765BDA" w:rsidRDefault="00765BDA" w:rsidP="00765BD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5BDA" w:rsidRDefault="00765BDA" w:rsidP="003F2FE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2FEB" w:rsidRPr="009944B9" w:rsidRDefault="003F2FEB" w:rsidP="003F2FEB">
      <w:pPr>
        <w:jc w:val="center"/>
        <w:rPr>
          <w:rFonts w:ascii="Times New Roman" w:hAnsi="Times New Roman"/>
          <w:sz w:val="36"/>
          <w:szCs w:val="36"/>
        </w:rPr>
      </w:pPr>
      <w:r w:rsidRPr="009944B9">
        <w:rPr>
          <w:rFonts w:ascii="Times New Roman" w:hAnsi="Times New Roman"/>
          <w:b/>
          <w:bCs/>
          <w:sz w:val="36"/>
          <w:szCs w:val="36"/>
        </w:rPr>
        <w:lastRenderedPageBreak/>
        <w:t>REHABILITACIJA BOLESNIKA POSLE AKUTNOG INFARKTA MIOKARDA</w:t>
      </w:r>
      <w:r w:rsidRPr="009944B9">
        <w:rPr>
          <w:rFonts w:ascii="Times New Roman" w:hAnsi="Times New Roman"/>
          <w:sz w:val="36"/>
          <w:szCs w:val="36"/>
        </w:rPr>
        <w:br/>
      </w:r>
    </w:p>
    <w:p w:rsidR="003F2FEB" w:rsidRPr="00765BDA" w:rsidRDefault="003F2FEB" w:rsidP="001E274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65BDA">
        <w:rPr>
          <w:rFonts w:ascii="Times New Roman" w:hAnsi="Times New Roman"/>
          <w:b/>
          <w:bCs/>
          <w:sz w:val="32"/>
          <w:szCs w:val="32"/>
        </w:rPr>
        <w:t>UVOD</w:t>
      </w:r>
    </w:p>
    <w:p w:rsidR="001E2743" w:rsidRPr="009944B9" w:rsidRDefault="001E2743" w:rsidP="001E2743">
      <w:pPr>
        <w:jc w:val="center"/>
        <w:rPr>
          <w:rFonts w:ascii="Times New Roman" w:hAnsi="Times New Roman"/>
          <w:sz w:val="28"/>
        </w:rPr>
      </w:pP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Medicinsk</w:t>
      </w:r>
      <w:r w:rsidR="001E2743">
        <w:rPr>
          <w:rFonts w:ascii="Times New Roman" w:hAnsi="Times New Roman"/>
          <w:sz w:val="28"/>
        </w:rPr>
        <w:t>a rehabilitacija bolesnika obol</w:t>
      </w:r>
      <w:r w:rsidRPr="009944B9">
        <w:rPr>
          <w:rFonts w:ascii="Times New Roman" w:hAnsi="Times New Roman"/>
          <w:sz w:val="28"/>
        </w:rPr>
        <w:t>elih od</w:t>
      </w:r>
      <w:r w:rsidR="009944B9">
        <w:rPr>
          <w:rFonts w:ascii="Times New Roman" w:hAnsi="Times New Roman"/>
          <w:sz w:val="28"/>
        </w:rPr>
        <w:t xml:space="preserve"> AIM-a podrazumeva niz m</w:t>
      </w:r>
      <w:r w:rsidRPr="009944B9">
        <w:rPr>
          <w:rFonts w:ascii="Times New Roman" w:hAnsi="Times New Roman"/>
          <w:sz w:val="28"/>
        </w:rPr>
        <w:t>era i postupaka s ciljem s</w:t>
      </w:r>
      <w:r w:rsidR="009944B9">
        <w:rPr>
          <w:rFonts w:ascii="Times New Roman" w:hAnsi="Times New Roman"/>
          <w:sz w:val="28"/>
        </w:rPr>
        <w:t>prečavanja ili umanjivanja posledica bolesti, posebno</w:t>
      </w:r>
      <w:r w:rsidRPr="009944B9">
        <w:rPr>
          <w:rFonts w:ascii="Times New Roman" w:hAnsi="Times New Roman"/>
          <w:sz w:val="28"/>
        </w:rPr>
        <w:t xml:space="preserve"> protiv funkcionalne nesposobnosti u obavljanju aktiv</w:t>
      </w:r>
      <w:r w:rsidR="009944B9">
        <w:rPr>
          <w:rFonts w:ascii="Times New Roman" w:hAnsi="Times New Roman"/>
          <w:sz w:val="28"/>
        </w:rPr>
        <w:t>nosti svakodnevnog života. Dosl</w:t>
      </w:r>
      <w:r w:rsidRPr="009944B9">
        <w:rPr>
          <w:rFonts w:ascii="Times New Roman" w:hAnsi="Times New Roman"/>
          <w:sz w:val="28"/>
        </w:rPr>
        <w:t>ednim izvršavanjem zacrtanog programa rehabilitacije usvojenog od radne grupe evropskog i američkog Kardiološkog društva (1994) želi se postići konačan cilj, a to je: fizička, psihička, profesionaln</w:t>
      </w:r>
      <w:r w:rsidR="009944B9">
        <w:rPr>
          <w:rFonts w:ascii="Times New Roman" w:hAnsi="Times New Roman"/>
          <w:sz w:val="28"/>
        </w:rPr>
        <w:t>a i socijalna rehabilitacija.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Novija era rehabilitacije bolesnika poslije AIM-a započeta je još odavno upotrebom naslonjača, kada je prekinuta teorija i praksa o apsolutnom mirovanju a istraživač</w:t>
      </w:r>
      <w:r w:rsidR="009944B9">
        <w:rPr>
          <w:rFonts w:ascii="Times New Roman" w:hAnsi="Times New Roman"/>
          <w:sz w:val="28"/>
        </w:rPr>
        <w:t>i su ukazali da: "Krevet nije m</w:t>
      </w:r>
      <w:r w:rsidRPr="009944B9">
        <w:rPr>
          <w:rFonts w:ascii="Times New Roman" w:hAnsi="Times New Roman"/>
          <w:sz w:val="28"/>
        </w:rPr>
        <w:t xml:space="preserve">esto za zadržavanje srčanih bolesnika".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I mnogi drugi istraživači su ukazivali na važnost rane fizičke aktivnosti, potom na testove fizičkog opterećenja i</w:t>
      </w:r>
      <w:r w:rsidR="009944B9">
        <w:rPr>
          <w:rFonts w:ascii="Times New Roman" w:hAnsi="Times New Roman"/>
          <w:sz w:val="28"/>
        </w:rPr>
        <w:t xml:space="preserve"> multidisciplinirani pristup l</w:t>
      </w:r>
      <w:r w:rsidRPr="009944B9">
        <w:rPr>
          <w:rFonts w:ascii="Times New Roman" w:hAnsi="Times New Roman"/>
          <w:sz w:val="28"/>
        </w:rPr>
        <w:t xml:space="preserve">ečenju </w:t>
      </w:r>
      <w:r w:rsidR="009944B9">
        <w:rPr>
          <w:rFonts w:ascii="Times New Roman" w:hAnsi="Times New Roman"/>
          <w:sz w:val="28"/>
        </w:rPr>
        <w:t>i rehabilitaciji bolesnika obol</w:t>
      </w:r>
      <w:r w:rsidRPr="009944B9">
        <w:rPr>
          <w:rFonts w:ascii="Times New Roman" w:hAnsi="Times New Roman"/>
          <w:sz w:val="28"/>
        </w:rPr>
        <w:t xml:space="preserve">elih od AIM-a.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Osno</w:t>
      </w:r>
      <w:r w:rsidR="009944B9">
        <w:rPr>
          <w:rFonts w:ascii="Times New Roman" w:hAnsi="Times New Roman"/>
          <w:sz w:val="28"/>
        </w:rPr>
        <w:t>vno načelo je da ona bude prim</w:t>
      </w:r>
      <w:r w:rsidRPr="009944B9">
        <w:rPr>
          <w:rFonts w:ascii="Times New Roman" w:hAnsi="Times New Roman"/>
          <w:sz w:val="28"/>
        </w:rPr>
        <w:t>enjena od trenutka na</w:t>
      </w:r>
      <w:r w:rsidR="009944B9">
        <w:rPr>
          <w:rFonts w:ascii="Times New Roman" w:hAnsi="Times New Roman"/>
          <w:sz w:val="28"/>
        </w:rPr>
        <w:t>stanka odnosno dijagnostikovanja bolesti pa sve do izl</w:t>
      </w:r>
      <w:r w:rsidRPr="009944B9">
        <w:rPr>
          <w:rFonts w:ascii="Times New Roman" w:hAnsi="Times New Roman"/>
          <w:sz w:val="28"/>
        </w:rPr>
        <w:t xml:space="preserve">ečenja i funkcionalne osposobljenosti, a u pojedinim slučajevima doživotno.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Rehabilitacija </w:t>
      </w:r>
      <w:r w:rsidR="009944B9">
        <w:rPr>
          <w:rFonts w:ascii="Times New Roman" w:hAnsi="Times New Roman"/>
          <w:sz w:val="28"/>
        </w:rPr>
        <w:t>se mora započeti 2-3 dana posl</w:t>
      </w:r>
      <w:r w:rsidRPr="009944B9">
        <w:rPr>
          <w:rFonts w:ascii="Times New Roman" w:hAnsi="Times New Roman"/>
          <w:sz w:val="28"/>
        </w:rPr>
        <w:t>e napada u krevetu korona</w:t>
      </w:r>
      <w:r w:rsidR="009944B9">
        <w:rPr>
          <w:rFonts w:ascii="Times New Roman" w:hAnsi="Times New Roman"/>
          <w:sz w:val="28"/>
        </w:rPr>
        <w:t>rne jedinice kardiološkog odeljenja</w:t>
      </w:r>
      <w:r w:rsidRPr="009944B9">
        <w:rPr>
          <w:rFonts w:ascii="Times New Roman" w:hAnsi="Times New Roman"/>
          <w:sz w:val="28"/>
        </w:rPr>
        <w:t>, strogo individualno, dozirano poštujući stroge principe kardioloških testova opterećenja i po</w:t>
      </w:r>
      <w:r w:rsidR="009944B9">
        <w:rPr>
          <w:rFonts w:ascii="Times New Roman" w:hAnsi="Times New Roman"/>
          <w:sz w:val="28"/>
        </w:rPr>
        <w:t>stupnog kineziološkog tretmana</w:t>
      </w:r>
      <w:r w:rsidRPr="009944B9">
        <w:rPr>
          <w:rFonts w:ascii="Times New Roman" w:hAnsi="Times New Roman"/>
          <w:sz w:val="28"/>
        </w:rPr>
        <w:t xml:space="preserve">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Ranije preporuke o apsolutnom mirovanju od 6 nedjelja zasnovane su na patološkim nalazima koji ukazuju da je za s</w:t>
      </w:r>
      <w:r w:rsidR="009944B9">
        <w:rPr>
          <w:rFonts w:ascii="Times New Roman" w:hAnsi="Times New Roman"/>
          <w:sz w:val="28"/>
        </w:rPr>
        <w:t>tvaranje fibroznog ožiljka na m</w:t>
      </w:r>
      <w:r w:rsidRPr="009944B9">
        <w:rPr>
          <w:rFonts w:ascii="Times New Roman" w:hAnsi="Times New Roman"/>
          <w:sz w:val="28"/>
        </w:rPr>
        <w:t>estu infartka (miokar</w:t>
      </w:r>
      <w:r w:rsidR="009944B9">
        <w:rPr>
          <w:rFonts w:ascii="Times New Roman" w:hAnsi="Times New Roman"/>
          <w:sz w:val="28"/>
        </w:rPr>
        <w:t>dne nekroze) potrebno oko 6 ned</w:t>
      </w:r>
      <w:r w:rsidRPr="009944B9">
        <w:rPr>
          <w:rFonts w:ascii="Times New Roman" w:hAnsi="Times New Roman"/>
          <w:sz w:val="28"/>
        </w:rPr>
        <w:t xml:space="preserve">elja. U vezi s tim smatralo se da fizička aktivnost u ranoj fazi nakon AIM-a može usloviti nastanak dilatacije, formiranje ventrikularnih aneurizmi i čak rupturu srca. Kasnije se dokazalo da rana fizička aktivnost ne povećava rizik od nastanka gore navedenih komplikacija.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lastRenderedPageBreak/>
        <w:t>Dokazano je da dugotrajno apsolutno mirovanje doprinosi smanjenju mišićne mase i snage skeletne muskulature, smanjuje se aktin i miozin, smanjuje se kontraktibilnost</w:t>
      </w:r>
      <w:r w:rsidR="009944B9">
        <w:rPr>
          <w:rFonts w:ascii="Times New Roman" w:hAnsi="Times New Roman"/>
          <w:sz w:val="28"/>
        </w:rPr>
        <w:t>,</w:t>
      </w:r>
      <w:r w:rsidRPr="009944B9">
        <w:rPr>
          <w:rFonts w:ascii="Times New Roman" w:hAnsi="Times New Roman"/>
          <w:sz w:val="28"/>
        </w:rPr>
        <w:t xml:space="preserve"> a povećavaju se koagulabilna svojstva krvi </w:t>
      </w:r>
      <w:r w:rsidR="009944B9">
        <w:rPr>
          <w:rFonts w:ascii="Times New Roman" w:hAnsi="Times New Roman"/>
          <w:sz w:val="28"/>
        </w:rPr>
        <w:t>što doprinosi trombotičnim prom</w:t>
      </w:r>
      <w:r w:rsidRPr="009944B9">
        <w:rPr>
          <w:rFonts w:ascii="Times New Roman" w:hAnsi="Times New Roman"/>
          <w:sz w:val="28"/>
        </w:rPr>
        <w:t>enama češće donjih ekstremiteta zbog porasta viskoz</w:t>
      </w:r>
      <w:r w:rsidR="009944B9">
        <w:rPr>
          <w:rFonts w:ascii="Times New Roman" w:hAnsi="Times New Roman"/>
          <w:sz w:val="28"/>
        </w:rPr>
        <w:t>nosti krvi</w:t>
      </w:r>
      <w:r w:rsidRPr="009944B9">
        <w:rPr>
          <w:rFonts w:ascii="Times New Roman" w:hAnsi="Times New Roman"/>
          <w:sz w:val="28"/>
        </w:rPr>
        <w:t>.Mirovanje uzrokuje hipotenziju (posturalnu) jer izosta</w:t>
      </w:r>
      <w:r w:rsidR="009944B9">
        <w:rPr>
          <w:rFonts w:ascii="Times New Roman" w:hAnsi="Times New Roman"/>
          <w:sz w:val="28"/>
        </w:rPr>
        <w:t>je podražaj vazomotora kod promene položaja t</w:t>
      </w:r>
      <w:r w:rsidRPr="009944B9">
        <w:rPr>
          <w:rFonts w:ascii="Times New Roman" w:hAnsi="Times New Roman"/>
          <w:sz w:val="28"/>
        </w:rPr>
        <w:t xml:space="preserve">ela. Količina cirkulirajuće krvi se smanjuje za 700-800 ml, samo u prvih 10 dana mirovanja.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S druge strane fizička aktivnost doprinosi sman</w:t>
      </w:r>
      <w:r w:rsidR="009944B9">
        <w:rPr>
          <w:rFonts w:ascii="Times New Roman" w:hAnsi="Times New Roman"/>
          <w:sz w:val="28"/>
        </w:rPr>
        <w:t>jenju vr</w:t>
      </w:r>
      <w:r w:rsidRPr="009944B9">
        <w:rPr>
          <w:rFonts w:ascii="Times New Roman" w:hAnsi="Times New Roman"/>
          <w:sz w:val="28"/>
        </w:rPr>
        <w:t>ednosti LDL holesterola i triglicerida a porasta HDL holesterola (kontraverze?)</w:t>
      </w:r>
      <w:r w:rsidR="009944B9">
        <w:rPr>
          <w:rFonts w:ascii="Times New Roman" w:hAnsi="Times New Roman"/>
          <w:sz w:val="28"/>
        </w:rPr>
        <w:t>. Povećava se metabolizam ugljen</w:t>
      </w:r>
      <w:r w:rsidRPr="009944B9">
        <w:rPr>
          <w:rFonts w:ascii="Times New Roman" w:hAnsi="Times New Roman"/>
          <w:sz w:val="28"/>
        </w:rPr>
        <w:t>ohidrata (veći kalorijski uč</w:t>
      </w:r>
      <w:r w:rsidR="009944B9">
        <w:rPr>
          <w:rFonts w:ascii="Times New Roman" w:hAnsi="Times New Roman"/>
          <w:sz w:val="28"/>
        </w:rPr>
        <w:t>inak) što dovodi do redukcije t</w:t>
      </w:r>
      <w:r w:rsidRPr="009944B9">
        <w:rPr>
          <w:rFonts w:ascii="Times New Roman" w:hAnsi="Times New Roman"/>
          <w:sz w:val="28"/>
        </w:rPr>
        <w:t xml:space="preserve">elesne težine. Fizička aktivnost dovodi do smanjenja ekscesivnog izlučivanja kateholamina u toku stresa. 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Poznati problemi inaktiviteta su na respiratorni sistem (hipostatska bronhopneumonija), potom na metabolizam (negativan bilans azota i kalcijuma uz malapsorpciju</w:t>
      </w:r>
      <w:r w:rsidR="009944B9">
        <w:rPr>
          <w:rFonts w:ascii="Times New Roman" w:hAnsi="Times New Roman"/>
          <w:sz w:val="28"/>
        </w:rPr>
        <w:t xml:space="preserve"> masti). </w:t>
      </w:r>
    </w:p>
    <w:p w:rsidR="009944B9" w:rsidRDefault="009944B9" w:rsidP="003F2F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 urinarnom traktu usl</w:t>
      </w:r>
      <w:r w:rsidR="003F2FEB" w:rsidRPr="009944B9">
        <w:rPr>
          <w:rFonts w:ascii="Times New Roman" w:hAnsi="Times New Roman"/>
          <w:sz w:val="28"/>
        </w:rPr>
        <w:t>ed mobilizacije kalcijuma česta je pojava konkremenata.</w:t>
      </w:r>
    </w:p>
    <w:p w:rsid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Na koži dugotrajno mirovanje</w:t>
      </w:r>
      <w:r w:rsidR="009944B9">
        <w:rPr>
          <w:rFonts w:ascii="Times New Roman" w:hAnsi="Times New Roman"/>
          <w:sz w:val="28"/>
        </w:rPr>
        <w:t xml:space="preserve"> uzrokuje dekubituse.</w:t>
      </w:r>
    </w:p>
    <w:p w:rsidR="003F2FEB" w:rsidRDefault="009944B9" w:rsidP="003F2F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Sve napr</w:t>
      </w:r>
      <w:r w:rsidR="003F2FEB" w:rsidRPr="009944B9">
        <w:rPr>
          <w:rFonts w:ascii="Times New Roman" w:hAnsi="Times New Roman"/>
          <w:sz w:val="28"/>
        </w:rPr>
        <w:t>ed navedeno ukazuje na dodatne probleme rehabilitacije kada je u pitanju apsolutno mirovanje kod bolesnika sa AIM-a.</w:t>
      </w: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Default="001E2743" w:rsidP="003F2FEB">
      <w:pPr>
        <w:rPr>
          <w:rFonts w:ascii="Times New Roman" w:hAnsi="Times New Roman"/>
          <w:sz w:val="28"/>
        </w:rPr>
      </w:pPr>
    </w:p>
    <w:p w:rsidR="001E2743" w:rsidRPr="009944B9" w:rsidRDefault="001E2743" w:rsidP="003F2FEB">
      <w:pPr>
        <w:rPr>
          <w:rFonts w:ascii="Times New Roman" w:hAnsi="Times New Roman"/>
          <w:sz w:val="28"/>
        </w:rPr>
      </w:pPr>
    </w:p>
    <w:p w:rsidR="003F2FEB" w:rsidRDefault="003F2FEB" w:rsidP="0048663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86637">
        <w:rPr>
          <w:rFonts w:ascii="Times New Roman" w:hAnsi="Times New Roman"/>
          <w:b/>
          <w:bCs/>
          <w:sz w:val="36"/>
          <w:szCs w:val="36"/>
        </w:rPr>
        <w:lastRenderedPageBreak/>
        <w:t>Tim za rehabilitaciju</w:t>
      </w:r>
    </w:p>
    <w:p w:rsidR="00486637" w:rsidRPr="00486637" w:rsidRDefault="00486637" w:rsidP="00486637">
      <w:pPr>
        <w:jc w:val="center"/>
        <w:rPr>
          <w:rFonts w:ascii="Times New Roman" w:hAnsi="Times New Roman"/>
          <w:sz w:val="36"/>
          <w:szCs w:val="36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Tim za rehabilitaciju čine sledeći stručnjaci: </w:t>
      </w:r>
    </w:p>
    <w:p w:rsidR="003F2FEB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internista- kardiolog supervizor, fizijatar sa subspecijalizacijom iz kardiološke rehabilitacije, fizioterapeut (kineziterapeut), medicinska sestra, psiholog, dijetetičar, socijalni radnik i specijalista medicine rada.</w:t>
      </w:r>
    </w:p>
    <w:p w:rsidR="00486637" w:rsidRPr="009944B9" w:rsidRDefault="00486637" w:rsidP="003F2FEB">
      <w:pPr>
        <w:rPr>
          <w:rFonts w:ascii="Times New Roman" w:hAnsi="Times New Roman"/>
          <w:sz w:val="28"/>
        </w:rPr>
      </w:pPr>
    </w:p>
    <w:p w:rsidR="003F2FEB" w:rsidRDefault="003F2FEB" w:rsidP="0048663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86637">
        <w:rPr>
          <w:rFonts w:ascii="Times New Roman" w:hAnsi="Times New Roman"/>
          <w:b/>
          <w:bCs/>
          <w:sz w:val="36"/>
          <w:szCs w:val="36"/>
        </w:rPr>
        <w:t>Uslovi za započinjanje programa rehabilitacije</w:t>
      </w:r>
    </w:p>
    <w:p w:rsidR="00486637" w:rsidRPr="00486637" w:rsidRDefault="00486637" w:rsidP="00486637">
      <w:pPr>
        <w:jc w:val="center"/>
        <w:rPr>
          <w:rFonts w:ascii="Times New Roman" w:hAnsi="Times New Roman"/>
          <w:sz w:val="36"/>
          <w:szCs w:val="36"/>
        </w:rPr>
      </w:pPr>
    </w:p>
    <w:p w:rsidR="003F2FEB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Odsustvo bola i stabilan arterijski pritisak u posljednjih 24 sata, završena evolucija AIM-a, odsustvo znakova srčane insuficijencije, odsustvo poremećaja srčanog ritma i odsustvo embolijskih komplikacija su uslovi za početak prog</w:t>
      </w:r>
      <w:r w:rsidR="009944B9">
        <w:rPr>
          <w:rFonts w:ascii="Times New Roman" w:hAnsi="Times New Roman"/>
          <w:sz w:val="28"/>
        </w:rPr>
        <w:t>ramirane rehabilitacije.</w:t>
      </w:r>
    </w:p>
    <w:p w:rsidR="00486637" w:rsidRPr="009944B9" w:rsidRDefault="00486637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b/>
          <w:bCs/>
          <w:sz w:val="28"/>
        </w:rPr>
        <w:t xml:space="preserve">Kontraindikacije za kineziterapiju nakon AIM-a 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b/>
          <w:bCs/>
          <w:sz w:val="28"/>
        </w:rPr>
        <w:t xml:space="preserve">Opšte kontraindikacije su: </w:t>
      </w:r>
      <w:r w:rsidRPr="009944B9">
        <w:rPr>
          <w:rFonts w:ascii="Times New Roman" w:hAnsi="Times New Roman"/>
          <w:sz w:val="28"/>
        </w:rPr>
        <w:t>HTA 200/120 mmHg, hipotenzija 90/60 mmHg, tahikardija 120/min, bradikardija 50/min, febrilnost 380C, trenutni tretman -uključenjem transfuzije krvi il</w:t>
      </w:r>
      <w:r w:rsidR="0002094D">
        <w:rPr>
          <w:rFonts w:ascii="Times New Roman" w:hAnsi="Times New Roman"/>
          <w:sz w:val="28"/>
        </w:rPr>
        <w:t>i plazme</w:t>
      </w:r>
      <w:r w:rsidRPr="009944B9">
        <w:rPr>
          <w:rFonts w:ascii="Times New Roman" w:hAnsi="Times New Roman"/>
          <w:sz w:val="28"/>
        </w:rPr>
        <w:t xml:space="preserve">. </w:t>
      </w:r>
    </w:p>
    <w:p w:rsidR="0002094D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br/>
      </w:r>
      <w:r w:rsidRPr="009944B9">
        <w:rPr>
          <w:rFonts w:ascii="Times New Roman" w:hAnsi="Times New Roman"/>
          <w:b/>
          <w:bCs/>
          <w:sz w:val="28"/>
        </w:rPr>
        <w:t>Specifične (kardiološke) kontraindikacije</w:t>
      </w:r>
      <w:r w:rsidRPr="009944B9">
        <w:rPr>
          <w:rFonts w:ascii="Times New Roman" w:hAnsi="Times New Roman"/>
          <w:sz w:val="28"/>
        </w:rPr>
        <w:t xml:space="preserve"> za kineziterapiju nakon AIM-a su: </w:t>
      </w:r>
    </w:p>
    <w:p w:rsidR="00486637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nestabilna angina pectoris, srčana insuficijencija (dekompenzacija), akutni miokarditis i perikarditis, poremećaj srčanog ritma (fibrilacija, atrijalni ili ventrikularni flater, ventrikularne tahikardije, česte i vezane VES, sindrom R na T) i druge. </w:t>
      </w: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02094D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lastRenderedPageBreak/>
        <w:t xml:space="preserve">Pojedinačne VES do 5 minuta dozvoljavaju rehabilitaciju. Poremećaji sprovođenja (Sick sinus sindrom, SA i AV blokovi II i III stepena, blokovi grana Hiss-ovog snopa (bifascikularni blok) su takođe kontraindikacije za kineziterapiju, dok AV blok prvog stepena ne predstavlja kontraindikaciju. </w:t>
      </w:r>
    </w:p>
    <w:p w:rsidR="0002094D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Nepodnošenje ergometrijskih testova od 50W uz pojavu S-T depresije ili elevacije veće od 2 mm ili kliničkom slikom Prinz-Metal angine pectoris, izražen tromboflebitis ekstremiteta ili tromboza unutar srčane šupljine (tromboflebitis i flebotromboza ekstremiteta su kontraindikacija za kineziterapiju, ali se može sprovesti pozicioniranje i blaga manuelna masaža radi limfne drenaže. </w:t>
      </w:r>
    </w:p>
    <w:p w:rsidR="0002094D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Kod masaže potrebno je koristiti i fermentativne masti za utrljavanje u kožu kao što su hepalpan ili heparinske masti. Takođe koriste se i obloge od alkohola - gaza treba da bude uvijek vlažna). 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Kontraind</w:t>
      </w:r>
      <w:r w:rsidR="009944B9">
        <w:rPr>
          <w:rFonts w:ascii="Times New Roman" w:hAnsi="Times New Roman"/>
          <w:sz w:val="28"/>
        </w:rPr>
        <w:t xml:space="preserve">ikacija za kineziterapiju je i </w:t>
      </w:r>
      <w:r w:rsidRPr="009944B9">
        <w:rPr>
          <w:rFonts w:ascii="Times New Roman" w:hAnsi="Times New Roman"/>
          <w:b/>
          <w:bCs/>
          <w:sz w:val="28"/>
        </w:rPr>
        <w:t>ECHO-nalaz</w:t>
      </w:r>
      <w:r w:rsidRPr="009944B9">
        <w:rPr>
          <w:rFonts w:ascii="Times New Roman" w:hAnsi="Times New Roman"/>
          <w:sz w:val="28"/>
        </w:rPr>
        <w:t>koji ukazuje na uv</w:t>
      </w:r>
      <w:r w:rsidR="0002094D">
        <w:rPr>
          <w:rFonts w:ascii="Times New Roman" w:hAnsi="Times New Roman"/>
          <w:sz w:val="28"/>
        </w:rPr>
        <w:t>ećanje l</w:t>
      </w:r>
      <w:r w:rsidRPr="009944B9">
        <w:rPr>
          <w:rFonts w:ascii="Times New Roman" w:hAnsi="Times New Roman"/>
          <w:sz w:val="28"/>
        </w:rPr>
        <w:t xml:space="preserve">eve komore više od 6 cm, postojanje postinfarktne aneurizme, udružene aortalne mane i oslabljena kontraktilnost miokarda sa smanjenjem ejekcione faze ispod 40%. 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Default="003F2FEB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Pr="009944B9" w:rsidRDefault="00486637" w:rsidP="003F2FEB">
      <w:pPr>
        <w:rPr>
          <w:rFonts w:ascii="Times New Roman" w:hAnsi="Times New Roman"/>
          <w:sz w:val="28"/>
        </w:rPr>
      </w:pPr>
    </w:p>
    <w:p w:rsidR="003F2FEB" w:rsidRDefault="003F2FEB" w:rsidP="0048663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86637">
        <w:rPr>
          <w:rFonts w:ascii="Times New Roman" w:hAnsi="Times New Roman"/>
          <w:b/>
          <w:bCs/>
          <w:sz w:val="36"/>
          <w:szCs w:val="36"/>
        </w:rPr>
        <w:lastRenderedPageBreak/>
        <w:t>Ciljevi rehabilitacije nakon AIM-a</w:t>
      </w:r>
    </w:p>
    <w:p w:rsidR="00486637" w:rsidRPr="00486637" w:rsidRDefault="00486637" w:rsidP="00486637">
      <w:pPr>
        <w:jc w:val="center"/>
        <w:rPr>
          <w:rFonts w:ascii="Times New Roman" w:hAnsi="Times New Roman"/>
          <w:sz w:val="36"/>
          <w:szCs w:val="36"/>
        </w:rPr>
      </w:pPr>
    </w:p>
    <w:p w:rsidR="0002094D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Osnovni ciljevi usvojeni od Američkog i Evropskog Udru</w:t>
      </w:r>
      <w:r w:rsidR="0002094D">
        <w:rPr>
          <w:rFonts w:ascii="Times New Roman" w:hAnsi="Times New Roman"/>
          <w:sz w:val="28"/>
        </w:rPr>
        <w:t>ženja kardiologa (1994), a don</w:t>
      </w:r>
      <w:r w:rsidRPr="009944B9">
        <w:rPr>
          <w:rFonts w:ascii="Times New Roman" w:hAnsi="Times New Roman"/>
          <w:sz w:val="28"/>
        </w:rPr>
        <w:t>eti na osno</w:t>
      </w:r>
      <w:r w:rsidR="0002094D">
        <w:rPr>
          <w:rFonts w:ascii="Times New Roman" w:hAnsi="Times New Roman"/>
          <w:sz w:val="28"/>
        </w:rPr>
        <w:t>vu radova i rasprava sa 5-og sv</w:t>
      </w:r>
      <w:r w:rsidRPr="009944B9">
        <w:rPr>
          <w:rFonts w:ascii="Times New Roman" w:hAnsi="Times New Roman"/>
          <w:sz w:val="28"/>
        </w:rPr>
        <w:t>etskog Kongresa o kardiološkoj reh</w:t>
      </w:r>
      <w:r w:rsidR="0002094D">
        <w:rPr>
          <w:rFonts w:ascii="Times New Roman" w:hAnsi="Times New Roman"/>
          <w:sz w:val="28"/>
        </w:rPr>
        <w:t xml:space="preserve">abilitaciji (BORDEAUX 1992) su:                                                              </w:t>
      </w:r>
      <w:r w:rsidRPr="009944B9">
        <w:rPr>
          <w:rFonts w:ascii="Times New Roman" w:hAnsi="Times New Roman"/>
          <w:sz w:val="28"/>
        </w:rPr>
        <w:t xml:space="preserve">fizička, psihička, profesionalna i socijalna rehabilitacija. </w:t>
      </w:r>
    </w:p>
    <w:p w:rsidR="003F2FEB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Pot</w:t>
      </w:r>
      <w:r w:rsidR="0002094D">
        <w:rPr>
          <w:rFonts w:ascii="Times New Roman" w:hAnsi="Times New Roman"/>
          <w:sz w:val="28"/>
        </w:rPr>
        <w:t>om su u ciljeve razrađene i sl</w:t>
      </w:r>
      <w:r w:rsidRPr="009944B9">
        <w:rPr>
          <w:rFonts w:ascii="Times New Roman" w:hAnsi="Times New Roman"/>
          <w:sz w:val="28"/>
        </w:rPr>
        <w:t>edeće pojedinačne preporuke: obuka psihofizičkom mirovanju (psihom</w:t>
      </w:r>
      <w:r w:rsidR="00486637">
        <w:rPr>
          <w:rFonts w:ascii="Times New Roman" w:hAnsi="Times New Roman"/>
          <w:sz w:val="28"/>
        </w:rPr>
        <w:t xml:space="preserve">otorna relaksacija), </w:t>
      </w:r>
      <w:r w:rsidR="0002094D">
        <w:rPr>
          <w:rFonts w:ascii="Times New Roman" w:hAnsi="Times New Roman"/>
          <w:sz w:val="28"/>
        </w:rPr>
        <w:t>spr</w:t>
      </w:r>
      <w:r w:rsidRPr="009944B9">
        <w:rPr>
          <w:rFonts w:ascii="Times New Roman" w:hAnsi="Times New Roman"/>
          <w:sz w:val="28"/>
        </w:rPr>
        <w:t>ečiti anksioznost (znaci anksioznosti dominiraju prvih nekoliko dana), vratiti tonus i snagu mišića, poboljšati rad srčane pumpe, spriječiti tromboflebitis, hipostatsku pneumoniju i urinarne infekcije (rana mobilizacija), podići prag za anginozni bol, stimulisati razvoj</w:t>
      </w:r>
      <w:r w:rsidR="0002094D">
        <w:rPr>
          <w:rFonts w:ascii="Times New Roman" w:hAnsi="Times New Roman"/>
          <w:sz w:val="28"/>
        </w:rPr>
        <w:t xml:space="preserve"> kolateralne cirkulacije, prom</w:t>
      </w:r>
      <w:r w:rsidRPr="009944B9">
        <w:rPr>
          <w:rFonts w:ascii="Times New Roman" w:hAnsi="Times New Roman"/>
          <w:sz w:val="28"/>
        </w:rPr>
        <w:t>eniti loše životne navik</w:t>
      </w:r>
      <w:r w:rsidR="0002094D">
        <w:rPr>
          <w:rFonts w:ascii="Times New Roman" w:hAnsi="Times New Roman"/>
          <w:sz w:val="28"/>
        </w:rPr>
        <w:t>e, produžiti radni i životni v</w:t>
      </w:r>
      <w:r w:rsidRPr="009944B9">
        <w:rPr>
          <w:rFonts w:ascii="Times New Roman" w:hAnsi="Times New Roman"/>
          <w:sz w:val="28"/>
        </w:rPr>
        <w:t>ek i poboljšati kvalitet života.</w:t>
      </w: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Pr="009944B9" w:rsidRDefault="00486637" w:rsidP="003F2FEB">
      <w:pPr>
        <w:rPr>
          <w:rFonts w:ascii="Times New Roman" w:hAnsi="Times New Roman"/>
          <w:sz w:val="28"/>
        </w:rPr>
      </w:pPr>
    </w:p>
    <w:p w:rsidR="003F2FEB" w:rsidRDefault="003F2FEB" w:rsidP="0048663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86637">
        <w:rPr>
          <w:rFonts w:ascii="Times New Roman" w:hAnsi="Times New Roman"/>
          <w:b/>
          <w:bCs/>
          <w:sz w:val="36"/>
          <w:szCs w:val="36"/>
        </w:rPr>
        <w:lastRenderedPageBreak/>
        <w:t>Proces medicinske rehabilitacije kod AIM-a</w:t>
      </w:r>
    </w:p>
    <w:p w:rsidR="00486637" w:rsidRPr="00486637" w:rsidRDefault="00486637" w:rsidP="00486637">
      <w:pPr>
        <w:jc w:val="center"/>
        <w:rPr>
          <w:rFonts w:ascii="Times New Roman" w:hAnsi="Times New Roman"/>
          <w:sz w:val="36"/>
          <w:szCs w:val="36"/>
        </w:rPr>
      </w:pPr>
    </w:p>
    <w:p w:rsidR="003F2FEB" w:rsidRPr="009944B9" w:rsidRDefault="003F2FEB" w:rsidP="003F2FEB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  I faza - </w:t>
      </w:r>
      <w:r w:rsidRPr="00486637">
        <w:rPr>
          <w:rFonts w:ascii="Times New Roman" w:hAnsi="Times New Roman"/>
          <w:b/>
          <w:sz w:val="28"/>
        </w:rPr>
        <w:t>faza hospitalizacije</w:t>
      </w:r>
      <w:r w:rsidRPr="009944B9">
        <w:rPr>
          <w:rFonts w:ascii="Times New Roman" w:hAnsi="Times New Roman"/>
          <w:sz w:val="28"/>
        </w:rPr>
        <w:t xml:space="preserve"> (u koronarnoj jedinici) </w:t>
      </w:r>
    </w:p>
    <w:p w:rsidR="003F2FEB" w:rsidRPr="009944B9" w:rsidRDefault="003F2FEB" w:rsidP="003F2FEB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  II faza - </w:t>
      </w:r>
      <w:r w:rsidRPr="00486637">
        <w:rPr>
          <w:rFonts w:ascii="Times New Roman" w:hAnsi="Times New Roman"/>
          <w:b/>
          <w:sz w:val="28"/>
        </w:rPr>
        <w:t>faza rekonvalescencije</w:t>
      </w:r>
      <w:r w:rsidRPr="009944B9">
        <w:rPr>
          <w:rFonts w:ascii="Times New Roman" w:hAnsi="Times New Roman"/>
          <w:sz w:val="28"/>
        </w:rPr>
        <w:t xml:space="preserve"> (konvalescencije) u specijalnim centrima za kardiovaskularnu rehabilitaciju </w:t>
      </w:r>
    </w:p>
    <w:p w:rsidR="003F2FEB" w:rsidRPr="00486637" w:rsidRDefault="003F2FEB" w:rsidP="003F2FEB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  III faza - </w:t>
      </w:r>
      <w:r w:rsidRPr="00486637">
        <w:rPr>
          <w:rFonts w:ascii="Times New Roman" w:hAnsi="Times New Roman"/>
          <w:b/>
          <w:sz w:val="28"/>
        </w:rPr>
        <w:t>faza post</w:t>
      </w:r>
      <w:r w:rsidR="00486637" w:rsidRPr="00486637">
        <w:rPr>
          <w:rFonts w:ascii="Times New Roman" w:hAnsi="Times New Roman"/>
          <w:b/>
          <w:sz w:val="28"/>
        </w:rPr>
        <w:t>rekonvalescencije</w:t>
      </w:r>
      <w:r w:rsidR="00486637">
        <w:rPr>
          <w:rFonts w:ascii="Times New Roman" w:hAnsi="Times New Roman"/>
          <w:sz w:val="28"/>
        </w:rPr>
        <w:t xml:space="preserve"> (ambulantno?)</w:t>
      </w:r>
    </w:p>
    <w:p w:rsidR="003F2FEB" w:rsidRPr="00486637" w:rsidRDefault="003F2FEB" w:rsidP="003F2FEB">
      <w:pPr>
        <w:rPr>
          <w:rFonts w:ascii="Times New Roman" w:hAnsi="Times New Roman"/>
          <w:sz w:val="32"/>
          <w:szCs w:val="32"/>
          <w:u w:val="single"/>
        </w:rPr>
      </w:pPr>
    </w:p>
    <w:p w:rsidR="00486637" w:rsidRPr="00486637" w:rsidRDefault="00486637" w:rsidP="00486637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486637">
        <w:rPr>
          <w:rFonts w:ascii="Times New Roman" w:hAnsi="Times New Roman"/>
          <w:b/>
          <w:bCs/>
          <w:sz w:val="32"/>
          <w:szCs w:val="32"/>
          <w:u w:val="single"/>
        </w:rPr>
        <w:t>Faza hospitalizacije</w:t>
      </w:r>
    </w:p>
    <w:p w:rsidR="0002094D" w:rsidRPr="00486637" w:rsidRDefault="003F2FEB" w:rsidP="00486637">
      <w:pPr>
        <w:rPr>
          <w:rFonts w:ascii="Times New Roman" w:hAnsi="Times New Roman"/>
          <w:b/>
          <w:bCs/>
          <w:sz w:val="28"/>
        </w:rPr>
      </w:pPr>
      <w:r w:rsidRPr="009944B9">
        <w:rPr>
          <w:rFonts w:ascii="Times New Roman" w:hAnsi="Times New Roman"/>
          <w:sz w:val="28"/>
        </w:rPr>
        <w:br/>
        <w:t>Ova faza traje 10 dan</w:t>
      </w:r>
      <w:r w:rsidR="0002094D">
        <w:rPr>
          <w:rFonts w:ascii="Times New Roman" w:hAnsi="Times New Roman"/>
          <w:sz w:val="28"/>
        </w:rPr>
        <w:t>a u koronarnoj jedinici i odeljenju postintenzivne n</w:t>
      </w:r>
      <w:r w:rsidRPr="009944B9">
        <w:rPr>
          <w:rFonts w:ascii="Times New Roman" w:hAnsi="Times New Roman"/>
          <w:sz w:val="28"/>
        </w:rPr>
        <w:t>ege. Započinje se već drugog ili trećeg dana od akutnog ataka u postelji - krevetu bolesnika pasivnim pokretima, manuelnom masažom ekstremiteta, postupno "korak po</w:t>
      </w:r>
      <w:r w:rsidR="0002094D">
        <w:rPr>
          <w:rFonts w:ascii="Times New Roman" w:hAnsi="Times New Roman"/>
          <w:sz w:val="28"/>
        </w:rPr>
        <w:t xml:space="preserve"> korak". </w:t>
      </w:r>
    </w:p>
    <w:p w:rsidR="0002094D" w:rsidRDefault="0002094D" w:rsidP="004866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 Klinici Me</w:t>
      </w:r>
      <w:r w:rsidR="003F2FEB" w:rsidRPr="009944B9">
        <w:rPr>
          <w:rFonts w:ascii="Times New Roman" w:hAnsi="Times New Roman"/>
          <w:sz w:val="28"/>
        </w:rPr>
        <w:t>yo preporučuje se program fizičke aktiv</w:t>
      </w:r>
      <w:r>
        <w:rPr>
          <w:rFonts w:ascii="Times New Roman" w:hAnsi="Times New Roman"/>
          <w:sz w:val="28"/>
        </w:rPr>
        <w:t>nosti "10 koraka za 10 dana". Vežbe se nikada ne smeju započeti pr</w:t>
      </w:r>
      <w:r w:rsidR="003F2FEB" w:rsidRPr="009944B9">
        <w:rPr>
          <w:rFonts w:ascii="Times New Roman" w:hAnsi="Times New Roman"/>
          <w:sz w:val="28"/>
        </w:rPr>
        <w:t xml:space="preserve">e drugog dana od nastanka AIM-a. </w:t>
      </w:r>
    </w:p>
    <w:p w:rsidR="00AE4877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U početku programa je progresivna relaksacija po ŠULCU i neforsirano abdominalno disanje (man</w:t>
      </w:r>
      <w:r w:rsidR="0002094D">
        <w:rPr>
          <w:rFonts w:ascii="Times New Roman" w:hAnsi="Times New Roman"/>
          <w:sz w:val="28"/>
        </w:rPr>
        <w:t>je traži energiju). U toku vežbi frekvenca pulsa ne sm</w:t>
      </w:r>
      <w:r w:rsidRPr="009944B9">
        <w:rPr>
          <w:rFonts w:ascii="Times New Roman" w:hAnsi="Times New Roman"/>
          <w:sz w:val="28"/>
        </w:rPr>
        <w:t>e prelaziti 120-130/min(11).</w:t>
      </w:r>
      <w:r w:rsidR="0002094D">
        <w:rPr>
          <w:rFonts w:ascii="Times New Roman" w:hAnsi="Times New Roman"/>
          <w:sz w:val="28"/>
        </w:rPr>
        <w:t xml:space="preserve"> Trening treba prekinuti ako um</w:t>
      </w:r>
      <w:r w:rsidRPr="009944B9">
        <w:rPr>
          <w:rFonts w:ascii="Times New Roman" w:hAnsi="Times New Roman"/>
          <w:sz w:val="28"/>
        </w:rPr>
        <w:t>esto povišenja dođe do smanjen</w:t>
      </w:r>
      <w:r w:rsidR="0002094D">
        <w:rPr>
          <w:rFonts w:ascii="Times New Roman" w:hAnsi="Times New Roman"/>
          <w:sz w:val="28"/>
        </w:rPr>
        <w:t>ja frekvence pulsa. Isto va</w:t>
      </w:r>
      <w:r w:rsidR="0002094D">
        <w:rPr>
          <w:rFonts w:ascii="Times New Roman" w:hAnsi="Times New Roman"/>
          <w:sz w:val="28"/>
          <w:lang w:val="sr-Latn-CS"/>
        </w:rPr>
        <w:t>ž</w:t>
      </w:r>
      <w:r w:rsidR="0002094D">
        <w:rPr>
          <w:rFonts w:ascii="Times New Roman" w:hAnsi="Times New Roman"/>
          <w:sz w:val="28"/>
        </w:rPr>
        <w:t>i  za pret</w:t>
      </w:r>
      <w:r w:rsidRPr="009944B9">
        <w:rPr>
          <w:rFonts w:ascii="Times New Roman" w:hAnsi="Times New Roman"/>
          <w:sz w:val="28"/>
        </w:rPr>
        <w:t>erano povišenje RR do 220/120 mmHg ili smanjenje RR 100/70 mmHg(10). Bolesnik mora biti pod stalnim nadzorom kardiologa (EKG-neprekidno praćenje, tele</w:t>
      </w:r>
      <w:r w:rsidR="0002094D">
        <w:rPr>
          <w:rFonts w:ascii="Times New Roman" w:hAnsi="Times New Roman"/>
          <w:sz w:val="28"/>
        </w:rPr>
        <w:t>metrija, laboratorijske analize, praćenje opšteg stanja)</w:t>
      </w:r>
      <w:r w:rsidRPr="009944B9">
        <w:rPr>
          <w:rFonts w:ascii="Times New Roman" w:hAnsi="Times New Roman"/>
          <w:sz w:val="28"/>
        </w:rPr>
        <w:t xml:space="preserve">. Radna grupa SZO (Freiburg, 1968) pripremila je plan treninga za ove bolesnike. </w:t>
      </w:r>
      <w:r w:rsidRPr="009944B9">
        <w:rPr>
          <w:rFonts w:ascii="Times New Roman" w:hAnsi="Times New Roman"/>
          <w:sz w:val="28"/>
        </w:rPr>
        <w:br/>
      </w:r>
    </w:p>
    <w:p w:rsidR="00AE4877" w:rsidRDefault="00AE4877" w:rsidP="00486637">
      <w:pPr>
        <w:rPr>
          <w:rFonts w:ascii="Times New Roman" w:hAnsi="Times New Roman"/>
          <w:sz w:val="28"/>
        </w:rPr>
      </w:pPr>
    </w:p>
    <w:p w:rsidR="003D7DB9" w:rsidRDefault="003D7DB9" w:rsidP="00486637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3F2FEB" w:rsidRPr="009944B9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lastRenderedPageBreak/>
        <w:br/>
        <w:t>Program fizičkog treninga podeljen je u 4 stadijuma.</w:t>
      </w:r>
    </w:p>
    <w:p w:rsidR="0002094D" w:rsidRDefault="00486637" w:rsidP="004866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 prvom </w:t>
      </w:r>
      <w:r w:rsidR="003F2FEB" w:rsidRPr="009944B9">
        <w:rPr>
          <w:rFonts w:ascii="Times New Roman" w:hAnsi="Times New Roman"/>
          <w:sz w:val="28"/>
        </w:rPr>
        <w:t>stadiju</w:t>
      </w:r>
      <w:r w:rsidR="0002094D">
        <w:rPr>
          <w:rFonts w:ascii="Times New Roman" w:hAnsi="Times New Roman"/>
          <w:sz w:val="28"/>
        </w:rPr>
        <w:t>mu</w:t>
      </w:r>
      <w:r w:rsidR="003F2FEB" w:rsidRPr="009944B9">
        <w:rPr>
          <w:rFonts w:ascii="Times New Roman" w:hAnsi="Times New Roman"/>
          <w:sz w:val="28"/>
        </w:rPr>
        <w:t xml:space="preserve"> koji traje 2 dana preporučuje se mirovanje (u koronarnoj jedinici). </w:t>
      </w:r>
    </w:p>
    <w:p w:rsidR="00486637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U drugom stadiju</w:t>
      </w:r>
      <w:r w:rsidR="0002094D">
        <w:rPr>
          <w:rFonts w:ascii="Times New Roman" w:hAnsi="Times New Roman"/>
          <w:sz w:val="28"/>
        </w:rPr>
        <w:t>mu</w:t>
      </w:r>
      <w:r w:rsidRPr="009944B9">
        <w:rPr>
          <w:rFonts w:ascii="Times New Roman" w:hAnsi="Times New Roman"/>
          <w:sz w:val="28"/>
        </w:rPr>
        <w:t xml:space="preserve"> koji traje 3-4 dana su aktivn</w:t>
      </w:r>
      <w:r w:rsidR="0002094D">
        <w:rPr>
          <w:rFonts w:ascii="Times New Roman" w:hAnsi="Times New Roman"/>
          <w:sz w:val="28"/>
        </w:rPr>
        <w:t>osti u krevetu a sastoje se u v</w:t>
      </w:r>
      <w:r w:rsidRPr="009944B9">
        <w:rPr>
          <w:rFonts w:ascii="Times New Roman" w:hAnsi="Times New Roman"/>
          <w:sz w:val="28"/>
        </w:rPr>
        <w:t>ežbama di</w:t>
      </w:r>
      <w:r w:rsidR="0002094D">
        <w:rPr>
          <w:rFonts w:ascii="Times New Roman" w:hAnsi="Times New Roman"/>
          <w:sz w:val="28"/>
        </w:rPr>
        <w:t>sanja, pasivni pokreti u toku n</w:t>
      </w:r>
      <w:r w:rsidRPr="009944B9">
        <w:rPr>
          <w:rFonts w:ascii="Times New Roman" w:hAnsi="Times New Roman"/>
          <w:sz w:val="28"/>
        </w:rPr>
        <w:t xml:space="preserve">ege, aktivni pokreti stopala i </w:t>
      </w:r>
      <w:r w:rsidR="0002094D">
        <w:rPr>
          <w:rFonts w:ascii="Times New Roman" w:hAnsi="Times New Roman"/>
          <w:sz w:val="28"/>
        </w:rPr>
        <w:t>šaka, s</w:t>
      </w:r>
      <w:r w:rsidR="00486637">
        <w:rPr>
          <w:rFonts w:ascii="Times New Roman" w:hAnsi="Times New Roman"/>
          <w:sz w:val="28"/>
        </w:rPr>
        <w:t xml:space="preserve">edenje i okretanje u krevetu. </w:t>
      </w:r>
      <w:r w:rsidRPr="009944B9">
        <w:rPr>
          <w:rFonts w:ascii="Times New Roman" w:hAnsi="Times New Roman"/>
          <w:sz w:val="28"/>
        </w:rPr>
        <w:t>Ove aktivnosti se obavljaju u koronarnoj jedinici.Od 5-7 dana takođe u II stadiju</w:t>
      </w:r>
      <w:r w:rsidR="0002094D">
        <w:rPr>
          <w:rFonts w:ascii="Times New Roman" w:hAnsi="Times New Roman"/>
          <w:sz w:val="28"/>
        </w:rPr>
        <w:t>mu</w:t>
      </w:r>
      <w:r w:rsidRPr="009944B9">
        <w:rPr>
          <w:rFonts w:ascii="Times New Roman" w:hAnsi="Times New Roman"/>
          <w:sz w:val="28"/>
        </w:rPr>
        <w:t xml:space="preserve"> bolesti su aktivnosti u krevetu</w:t>
      </w:r>
      <w:r w:rsidR="0002094D">
        <w:rPr>
          <w:rFonts w:ascii="Times New Roman" w:hAnsi="Times New Roman"/>
          <w:sz w:val="28"/>
        </w:rPr>
        <w:t>, a obavljaju se na odeljenju postintenzivne n</w:t>
      </w:r>
      <w:r w:rsidRPr="009944B9">
        <w:rPr>
          <w:rFonts w:ascii="Times New Roman" w:hAnsi="Times New Roman"/>
          <w:sz w:val="28"/>
        </w:rPr>
        <w:t>ege, a to su:</w:t>
      </w:r>
      <w:r w:rsidR="0002094D">
        <w:rPr>
          <w:rFonts w:ascii="Times New Roman" w:hAnsi="Times New Roman"/>
          <w:sz w:val="28"/>
        </w:rPr>
        <w:t xml:space="preserve"> četkanje i frotiranje u toku n</w:t>
      </w:r>
      <w:r w:rsidRPr="009944B9">
        <w:rPr>
          <w:rFonts w:ascii="Times New Roman" w:hAnsi="Times New Roman"/>
          <w:sz w:val="28"/>
        </w:rPr>
        <w:t>ege, aktivni pokr</w:t>
      </w:r>
      <w:r w:rsidR="0002094D">
        <w:rPr>
          <w:rFonts w:ascii="Times New Roman" w:hAnsi="Times New Roman"/>
          <w:sz w:val="28"/>
        </w:rPr>
        <w:t>eti gornjih i donjih udova, vežbe ramenog pojasa i s</w:t>
      </w:r>
      <w:r w:rsidRPr="009944B9">
        <w:rPr>
          <w:rFonts w:ascii="Times New Roman" w:hAnsi="Times New Roman"/>
          <w:sz w:val="28"/>
        </w:rPr>
        <w:t xml:space="preserve">edenje uz rub kreveta. </w:t>
      </w:r>
    </w:p>
    <w:p w:rsidR="00486637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U III stadiju</w:t>
      </w:r>
      <w:r w:rsidR="0002094D">
        <w:rPr>
          <w:rFonts w:ascii="Times New Roman" w:hAnsi="Times New Roman"/>
          <w:sz w:val="28"/>
        </w:rPr>
        <w:t>mu</w:t>
      </w:r>
      <w:r w:rsidRPr="009944B9">
        <w:rPr>
          <w:rFonts w:ascii="Times New Roman" w:hAnsi="Times New Roman"/>
          <w:sz w:val="28"/>
        </w:rPr>
        <w:t>, 7-9 dan su ak</w:t>
      </w:r>
      <w:r w:rsidR="0002094D">
        <w:rPr>
          <w:rFonts w:ascii="Times New Roman" w:hAnsi="Times New Roman"/>
          <w:sz w:val="28"/>
        </w:rPr>
        <w:t>tivnosti u bolesničkoj sobi (od</w:t>
      </w:r>
      <w:r w:rsidRPr="009944B9">
        <w:rPr>
          <w:rFonts w:ascii="Times New Roman" w:hAnsi="Times New Roman"/>
          <w:sz w:val="28"/>
        </w:rPr>
        <w:t>el</w:t>
      </w:r>
      <w:r w:rsidR="0002094D">
        <w:rPr>
          <w:rFonts w:ascii="Times New Roman" w:hAnsi="Times New Roman"/>
          <w:sz w:val="28"/>
        </w:rPr>
        <w:t>jenje postintenzivne nege) a sastoji se: u modifikov</w:t>
      </w:r>
      <w:r w:rsidRPr="009944B9">
        <w:rPr>
          <w:rFonts w:ascii="Times New Roman" w:hAnsi="Times New Roman"/>
          <w:sz w:val="28"/>
        </w:rPr>
        <w:t>anom Schellingovom testu - ustajanje iz kreveta, hodanje uz krevet, p</w:t>
      </w:r>
      <w:r w:rsidR="0002094D">
        <w:rPr>
          <w:rFonts w:ascii="Times New Roman" w:hAnsi="Times New Roman"/>
          <w:sz w:val="28"/>
        </w:rPr>
        <w:t>o sobi, sedanje u stolici</w:t>
      </w:r>
      <w:r w:rsidRPr="009944B9">
        <w:rPr>
          <w:rFonts w:ascii="Times New Roman" w:hAnsi="Times New Roman"/>
          <w:sz w:val="28"/>
        </w:rPr>
        <w:t xml:space="preserve">. </w:t>
      </w:r>
    </w:p>
    <w:p w:rsidR="00486637" w:rsidRDefault="0002094D" w:rsidP="00486637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U IV stadijumu </w:t>
      </w:r>
      <w:r w:rsidR="003F2FEB" w:rsidRPr="009944B9">
        <w:rPr>
          <w:rFonts w:ascii="Times New Roman" w:hAnsi="Times New Roman"/>
          <w:sz w:val="28"/>
        </w:rPr>
        <w:t>10-i dan su aktivnosti unutar i izvan b</w:t>
      </w:r>
      <w:r>
        <w:rPr>
          <w:rFonts w:ascii="Times New Roman" w:hAnsi="Times New Roman"/>
          <w:sz w:val="28"/>
        </w:rPr>
        <w:t>olesničke zgrade (bolničko odeljenje</w:t>
      </w:r>
      <w:r w:rsidR="003F2FEB" w:rsidRPr="009944B9">
        <w:rPr>
          <w:rFonts w:ascii="Times New Roman" w:hAnsi="Times New Roman"/>
          <w:sz w:val="28"/>
        </w:rPr>
        <w:t>), a to su: hodanje po hodniku, silazak niz stepenice, hodanj</w:t>
      </w:r>
      <w:r>
        <w:rPr>
          <w:rFonts w:ascii="Times New Roman" w:hAnsi="Times New Roman"/>
          <w:sz w:val="28"/>
        </w:rPr>
        <w:t>e uz stepenice, na otvorenom, v</w:t>
      </w:r>
      <w:r w:rsidR="003F2FEB" w:rsidRPr="009944B9">
        <w:rPr>
          <w:rFonts w:ascii="Times New Roman" w:hAnsi="Times New Roman"/>
          <w:sz w:val="28"/>
        </w:rPr>
        <w:t>ežbe na biciklu i ostale aktivnosti. Pri otpustu</w:t>
      </w:r>
      <w:r>
        <w:rPr>
          <w:rFonts w:ascii="Times New Roman" w:hAnsi="Times New Roman"/>
          <w:sz w:val="28"/>
        </w:rPr>
        <w:t>,</w:t>
      </w:r>
      <w:r w:rsidR="003F2FEB" w:rsidRPr="009944B9">
        <w:rPr>
          <w:rFonts w:ascii="Times New Roman" w:hAnsi="Times New Roman"/>
          <w:sz w:val="28"/>
        </w:rPr>
        <w:t xml:space="preserve"> bolesnicima se radi jednokratni test opterećenja od 50-75 W tokom 5 min. i ako test izdrže preporučuje se druga (rekonvalescentna faza) rehabilitacije. </w:t>
      </w:r>
      <w:r w:rsidR="003F2FEB" w:rsidRPr="009944B9">
        <w:rPr>
          <w:rFonts w:ascii="Times New Roman" w:hAnsi="Times New Roman"/>
          <w:sz w:val="28"/>
        </w:rPr>
        <w:br/>
      </w:r>
      <w:r w:rsidR="003F2FEB" w:rsidRPr="009944B9">
        <w:rPr>
          <w:rFonts w:ascii="Times New Roman" w:hAnsi="Times New Roman"/>
          <w:sz w:val="28"/>
        </w:rPr>
        <w:br/>
      </w:r>
      <w:r w:rsidR="003F2FEB" w:rsidRPr="009944B9">
        <w:rPr>
          <w:rFonts w:ascii="Times New Roman" w:hAnsi="Times New Roman"/>
          <w:b/>
          <w:bCs/>
          <w:sz w:val="28"/>
        </w:rPr>
        <w:t>Razlozi za prekid kineziter</w:t>
      </w:r>
      <w:r>
        <w:rPr>
          <w:rFonts w:ascii="Times New Roman" w:hAnsi="Times New Roman"/>
          <w:b/>
          <w:bCs/>
          <w:sz w:val="28"/>
        </w:rPr>
        <w:t>apijskog programa kod AIM su sl</w:t>
      </w:r>
      <w:r w:rsidR="003F2FEB" w:rsidRPr="009944B9">
        <w:rPr>
          <w:rFonts w:ascii="Times New Roman" w:hAnsi="Times New Roman"/>
          <w:b/>
          <w:bCs/>
          <w:sz w:val="28"/>
        </w:rPr>
        <w:t>edeći:</w:t>
      </w:r>
    </w:p>
    <w:p w:rsidR="00A41E66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br/>
        <w:t>Tahikardija - srčana frekvencija iznad 130/min ili porast za 30% u odnosu na period mirovanja. Ova pojava ukazuje da su vježbe predozirane i u dogovoru sa kardiologom tre</w:t>
      </w:r>
      <w:r w:rsidR="0002094D">
        <w:rPr>
          <w:rFonts w:ascii="Times New Roman" w:hAnsi="Times New Roman"/>
          <w:sz w:val="28"/>
        </w:rPr>
        <w:t>ba smanjiti obim i intenzitet v</w:t>
      </w:r>
      <w:r w:rsidRPr="009944B9">
        <w:rPr>
          <w:rFonts w:ascii="Times New Roman" w:hAnsi="Times New Roman"/>
          <w:sz w:val="28"/>
        </w:rPr>
        <w:t>ež</w:t>
      </w:r>
      <w:r w:rsidR="0002094D">
        <w:rPr>
          <w:rFonts w:ascii="Times New Roman" w:hAnsi="Times New Roman"/>
          <w:sz w:val="28"/>
        </w:rPr>
        <w:t>bi ili ih prekinuti na neko vr</w:t>
      </w:r>
      <w:r w:rsidRPr="009944B9">
        <w:rPr>
          <w:rFonts w:ascii="Times New Roman" w:hAnsi="Times New Roman"/>
          <w:sz w:val="28"/>
        </w:rPr>
        <w:t>eme. Poj</w:t>
      </w:r>
      <w:r w:rsidR="0002094D">
        <w:rPr>
          <w:rFonts w:ascii="Times New Roman" w:hAnsi="Times New Roman"/>
          <w:sz w:val="28"/>
        </w:rPr>
        <w:t>ava aritmije, anginozna bol, os</w:t>
      </w:r>
      <w:r w:rsidRPr="009944B9">
        <w:rPr>
          <w:rFonts w:ascii="Times New Roman" w:hAnsi="Times New Roman"/>
          <w:sz w:val="28"/>
        </w:rPr>
        <w:t>ećaj nedostatka vazduha i</w:t>
      </w:r>
      <w:r w:rsidR="0002094D">
        <w:rPr>
          <w:rFonts w:ascii="Times New Roman" w:hAnsi="Times New Roman"/>
          <w:sz w:val="28"/>
        </w:rPr>
        <w:t xml:space="preserve"> brzo zamaranje, novonastalo bl</w:t>
      </w:r>
      <w:r w:rsidRPr="009944B9">
        <w:rPr>
          <w:rFonts w:ascii="Times New Roman" w:hAnsi="Times New Roman"/>
          <w:sz w:val="28"/>
        </w:rPr>
        <w:t>edilo ili cijanoza uz nagli pad arterijske tenzije i pad pulsa, potom skok arterijske tenzije iznad 180/120 mmHg (dozvoljen skok arterijske t</w:t>
      </w:r>
      <w:r w:rsidR="009944B9">
        <w:rPr>
          <w:rFonts w:ascii="Times New Roman" w:hAnsi="Times New Roman"/>
          <w:sz w:val="28"/>
        </w:rPr>
        <w:t>enzije i pulsa je do 30% od vr</w:t>
      </w:r>
      <w:r w:rsidRPr="009944B9">
        <w:rPr>
          <w:rFonts w:ascii="Times New Roman" w:hAnsi="Times New Roman"/>
          <w:sz w:val="28"/>
        </w:rPr>
        <w:t xml:space="preserve">ednosti u miru). </w:t>
      </w:r>
      <w:r w:rsidRPr="009944B9">
        <w:rPr>
          <w:rFonts w:ascii="Times New Roman" w:hAnsi="Times New Roman"/>
          <w:sz w:val="28"/>
        </w:rPr>
        <w:br/>
      </w:r>
    </w:p>
    <w:p w:rsidR="00AE4877" w:rsidRDefault="00AE4877" w:rsidP="00486637">
      <w:pPr>
        <w:rPr>
          <w:rFonts w:ascii="Times New Roman" w:hAnsi="Times New Roman"/>
          <w:sz w:val="28"/>
        </w:rPr>
      </w:pPr>
    </w:p>
    <w:p w:rsidR="00486637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lastRenderedPageBreak/>
        <w:br/>
      </w:r>
      <w:r w:rsidRPr="009944B9">
        <w:rPr>
          <w:rFonts w:ascii="Times New Roman" w:hAnsi="Times New Roman"/>
          <w:b/>
          <w:bCs/>
          <w:sz w:val="28"/>
        </w:rPr>
        <w:t>U toku kineziterapijskog programa očekuju se sledeći efekti:</w:t>
      </w:r>
    </w:p>
    <w:p w:rsidR="003F2FEB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br/>
        <w:t>Redukcija sistolnog arterijskog pritiska i redukcija potreba za O2 u miokardu, redukcija srčane frekvencije i pulsa, redukcija morbiditeta i mortaliteta, smanjenje triglicerida u serumu, smanjenje odnosa HDL/LDL u koris</w:t>
      </w:r>
      <w:r w:rsidR="001E2743">
        <w:rPr>
          <w:rFonts w:ascii="Times New Roman" w:hAnsi="Times New Roman"/>
          <w:sz w:val="28"/>
        </w:rPr>
        <w:t>t protektivnog HDL, redukcija t</w:t>
      </w:r>
      <w:r w:rsidRPr="009944B9">
        <w:rPr>
          <w:rFonts w:ascii="Times New Roman" w:hAnsi="Times New Roman"/>
          <w:sz w:val="28"/>
        </w:rPr>
        <w:t>elesne težine, poboljšanje koronarnog protoka i ubrzanje stvaranja kolateralnog koronarnog krvotoka, smanjenje anksioznosti i depresivnih ispoljavanja, redukcija pojave atelektaze pluća i hipostatske pneumonije, smanjenje tromboembolijskih komplikacija, poboljšanje fibrinolitičke aktivnosti, smanjenje boravka u bolnici, smanjenje fizičkog i profesionalnog invaliditeta i dr.</w:t>
      </w:r>
    </w:p>
    <w:p w:rsidR="00486637" w:rsidRDefault="00486637" w:rsidP="00486637">
      <w:pPr>
        <w:rPr>
          <w:rFonts w:ascii="Times New Roman" w:hAnsi="Times New Roman"/>
          <w:sz w:val="28"/>
        </w:rPr>
      </w:pPr>
    </w:p>
    <w:p w:rsidR="00486637" w:rsidRPr="00486637" w:rsidRDefault="00486637" w:rsidP="00486637">
      <w:pPr>
        <w:rPr>
          <w:rFonts w:ascii="Times New Roman" w:hAnsi="Times New Roman"/>
          <w:b/>
          <w:bCs/>
          <w:sz w:val="28"/>
          <w:u w:val="single"/>
        </w:rPr>
      </w:pPr>
      <w:r w:rsidRPr="00486637">
        <w:rPr>
          <w:rFonts w:ascii="Times New Roman" w:hAnsi="Times New Roman"/>
          <w:b/>
          <w:sz w:val="32"/>
          <w:szCs w:val="32"/>
          <w:u w:val="single"/>
        </w:rPr>
        <w:t>Faza rekovalescencije</w:t>
      </w:r>
    </w:p>
    <w:p w:rsidR="009944B9" w:rsidRDefault="001E2743" w:rsidP="004866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Traje 3-5 nedelja.Obavlja se u specijalizova</w:t>
      </w:r>
      <w:r w:rsidR="003F2FEB" w:rsidRPr="009944B9">
        <w:rPr>
          <w:rFonts w:ascii="Times New Roman" w:hAnsi="Times New Roman"/>
          <w:sz w:val="28"/>
        </w:rPr>
        <w:t xml:space="preserve">nim centrima za kardiovaskularnu rehabilitaciju. Nastavlja se program ranije rehabilitacije sa dopuštenjem veće fizičke aktivnosti a njeni </w:t>
      </w:r>
      <w:r>
        <w:rPr>
          <w:rFonts w:ascii="Times New Roman" w:hAnsi="Times New Roman"/>
          <w:sz w:val="28"/>
        </w:rPr>
        <w:t>oblici mogu biti: gimnastičke vežbe (v</w:t>
      </w:r>
      <w:r w:rsidR="003F2FEB" w:rsidRPr="009944B9">
        <w:rPr>
          <w:rFonts w:ascii="Times New Roman" w:hAnsi="Times New Roman"/>
          <w:sz w:val="28"/>
        </w:rPr>
        <w:t>ežbe disanja i oblikovanja, intervalni trening na bicikl ergometru, terapijske kure ("staze života"), šetnja</w:t>
      </w:r>
      <w:r>
        <w:rPr>
          <w:rFonts w:ascii="Times New Roman" w:hAnsi="Times New Roman"/>
          <w:sz w:val="28"/>
        </w:rPr>
        <w:t xml:space="preserve"> p</w:t>
      </w:r>
      <w:r w:rsidR="003F2FEB" w:rsidRPr="009944B9">
        <w:rPr>
          <w:rFonts w:ascii="Times New Roman" w:hAnsi="Times New Roman"/>
          <w:sz w:val="28"/>
        </w:rPr>
        <w:t xml:space="preserve">ešačenjem uz holter monitoring, rekreacijsko plivanje i sportske igre (stoni tenis, tenis, kuglanje, odbojka, badmington). Psihosocijalni tretman (anksioznost, depresija), bitan je u lancu rane </w:t>
      </w:r>
      <w:r>
        <w:rPr>
          <w:rFonts w:ascii="Times New Roman" w:hAnsi="Times New Roman"/>
          <w:sz w:val="28"/>
        </w:rPr>
        <w:t>rehabilitacije jer dv</w:t>
      </w:r>
      <w:r w:rsidR="003F2FEB" w:rsidRPr="009944B9">
        <w:rPr>
          <w:rFonts w:ascii="Times New Roman" w:hAnsi="Times New Roman"/>
          <w:sz w:val="28"/>
        </w:rPr>
        <w:t>e trećine bolesnika sa AIM ima emocionlne smetnje a u 25% pac</w:t>
      </w:r>
      <w:r>
        <w:rPr>
          <w:rFonts w:ascii="Times New Roman" w:hAnsi="Times New Roman"/>
          <w:sz w:val="28"/>
        </w:rPr>
        <w:t>ijenata značajno ugrožavaju uspešan ishod rehabilitacije</w:t>
      </w:r>
      <w:r w:rsidR="003F2FEB" w:rsidRPr="009944B9">
        <w:rPr>
          <w:rFonts w:ascii="Times New Roman" w:hAnsi="Times New Roman"/>
          <w:sz w:val="28"/>
        </w:rPr>
        <w:t>. Edukacija bolesnika je izuzetno važna. Ona se obavlja indi</w:t>
      </w:r>
      <w:r>
        <w:rPr>
          <w:rFonts w:ascii="Times New Roman" w:hAnsi="Times New Roman"/>
          <w:sz w:val="28"/>
        </w:rPr>
        <w:t>vidualno, grupno ili u vidu nam</w:t>
      </w:r>
      <w:r w:rsidR="003F2FEB" w:rsidRPr="009944B9">
        <w:rPr>
          <w:rFonts w:ascii="Times New Roman" w:hAnsi="Times New Roman"/>
          <w:sz w:val="28"/>
        </w:rPr>
        <w:t>enskih predavanja, a strukt</w:t>
      </w:r>
      <w:r>
        <w:rPr>
          <w:rFonts w:ascii="Times New Roman" w:hAnsi="Times New Roman"/>
          <w:sz w:val="28"/>
        </w:rPr>
        <w:t>ura je: higijensko-dijetetske m</w:t>
      </w:r>
      <w:r w:rsidR="003F2FEB" w:rsidRPr="009944B9">
        <w:rPr>
          <w:rFonts w:ascii="Times New Roman" w:hAnsi="Times New Roman"/>
          <w:sz w:val="28"/>
        </w:rPr>
        <w:t xml:space="preserve">ere, faktori rizika (pušenje, alkohol, gojaznost, stres). </w:t>
      </w:r>
    </w:p>
    <w:p w:rsidR="00A41E66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Terapijske kure (šetnje) su važan segment u drugoj fazi rehabilitacije (rekonvalescencije). Započinju već prvo</w:t>
      </w:r>
      <w:r w:rsidR="001E2743">
        <w:rPr>
          <w:rFonts w:ascii="Times New Roman" w:hAnsi="Times New Roman"/>
          <w:sz w:val="28"/>
        </w:rPr>
        <w:t>g dana po dolasku u specijalizov</w:t>
      </w:r>
      <w:r w:rsidRPr="009944B9">
        <w:rPr>
          <w:rFonts w:ascii="Times New Roman" w:hAnsi="Times New Roman"/>
          <w:sz w:val="28"/>
        </w:rPr>
        <w:t>anu ustanovu za rehabilitaciju. Hod po ravnom terenu u trajanju od 20 min, b</w:t>
      </w:r>
      <w:r w:rsidR="001E2743">
        <w:rPr>
          <w:rFonts w:ascii="Times New Roman" w:hAnsi="Times New Roman"/>
          <w:sz w:val="28"/>
        </w:rPr>
        <w:t>rzinom od 3 km/sat, a svaki sl</w:t>
      </w:r>
      <w:r w:rsidRPr="009944B9">
        <w:rPr>
          <w:rFonts w:ascii="Times New Roman" w:hAnsi="Times New Roman"/>
          <w:sz w:val="28"/>
        </w:rPr>
        <w:t xml:space="preserve">edeći dan dodaje se 10 min uz brzinu od 4km/sat, sve dok se ne postigne 90 min aktivnog hoda. </w:t>
      </w:r>
    </w:p>
    <w:p w:rsidR="003F2FEB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lastRenderedPageBreak/>
        <w:t>U naredne dane dodaje se po 10 min. sve dok se ne postigne 90 min. hodanja. U daljem periodu brzina hodanja se povećava na 6 km/sat, započinje s</w:t>
      </w:r>
      <w:r w:rsidR="001E2743">
        <w:rPr>
          <w:rFonts w:ascii="Times New Roman" w:hAnsi="Times New Roman"/>
          <w:sz w:val="28"/>
        </w:rPr>
        <w:t>e sa 20 min hodanja i svaki sl</w:t>
      </w:r>
      <w:r w:rsidRPr="009944B9">
        <w:rPr>
          <w:rFonts w:ascii="Times New Roman" w:hAnsi="Times New Roman"/>
          <w:sz w:val="28"/>
        </w:rPr>
        <w:t>edeći dan se povećava z</w:t>
      </w:r>
      <w:r w:rsidR="001E2743">
        <w:rPr>
          <w:rFonts w:ascii="Times New Roman" w:hAnsi="Times New Roman"/>
          <w:sz w:val="28"/>
        </w:rPr>
        <w:t>a 10 min dok se ne dostigne vr</w:t>
      </w:r>
      <w:r w:rsidRPr="009944B9">
        <w:rPr>
          <w:rFonts w:ascii="Times New Roman" w:hAnsi="Times New Roman"/>
          <w:sz w:val="28"/>
        </w:rPr>
        <w:t>eme od 90 minuta. Šetnja se sprovodi uglavnom uveče (manje vlažnosti u vazduhu, d</w:t>
      </w:r>
      <w:r w:rsidR="001E2743">
        <w:rPr>
          <w:rFonts w:ascii="Times New Roman" w:hAnsi="Times New Roman"/>
          <w:sz w:val="28"/>
        </w:rPr>
        <w:t>ozvoljeno 60% vlažnosti).Posl</w:t>
      </w:r>
      <w:r w:rsidRPr="009944B9">
        <w:rPr>
          <w:rFonts w:ascii="Times New Roman" w:hAnsi="Times New Roman"/>
          <w:sz w:val="28"/>
        </w:rPr>
        <w:t>e ovog programa ubacuje se program uzbrdica, nizbrdica, stepenice. Rizik od komplikacija fizičkog treninga praktično je zanemarljiv a ispitivanja su pokazala da na 116,402 sata fizičkog trening</w:t>
      </w:r>
      <w:r w:rsidR="001E2743">
        <w:rPr>
          <w:rFonts w:ascii="Times New Roman" w:hAnsi="Times New Roman"/>
          <w:sz w:val="28"/>
        </w:rPr>
        <w:t>a bio je samo 1 smrtni slučaj</w:t>
      </w:r>
      <w:r w:rsidRPr="009944B9">
        <w:rPr>
          <w:rFonts w:ascii="Times New Roman" w:hAnsi="Times New Roman"/>
          <w:sz w:val="28"/>
        </w:rPr>
        <w:t>.</w:t>
      </w:r>
    </w:p>
    <w:p w:rsidR="00486637" w:rsidRPr="00486637" w:rsidRDefault="00486637" w:rsidP="00486637">
      <w:pPr>
        <w:rPr>
          <w:rFonts w:ascii="Times New Roman" w:hAnsi="Times New Roman"/>
          <w:sz w:val="32"/>
          <w:szCs w:val="32"/>
          <w:u w:val="single"/>
        </w:rPr>
      </w:pPr>
    </w:p>
    <w:p w:rsidR="00486637" w:rsidRDefault="00486637" w:rsidP="00486637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486637">
        <w:rPr>
          <w:rFonts w:ascii="Times New Roman" w:hAnsi="Times New Roman"/>
          <w:b/>
          <w:bCs/>
          <w:sz w:val="32"/>
          <w:szCs w:val="32"/>
          <w:u w:val="single"/>
        </w:rPr>
        <w:t>Faza postrekovalescencije</w:t>
      </w:r>
    </w:p>
    <w:p w:rsidR="001E2743" w:rsidRDefault="001E2743" w:rsidP="004866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Započinje posl</w:t>
      </w:r>
      <w:r w:rsidR="003F2FEB" w:rsidRPr="009944B9">
        <w:rPr>
          <w:rFonts w:ascii="Times New Roman" w:hAnsi="Times New Roman"/>
          <w:sz w:val="28"/>
        </w:rPr>
        <w:t>e rehabilitacije u specijal</w:t>
      </w:r>
      <w:r>
        <w:rPr>
          <w:rFonts w:ascii="Times New Roman" w:hAnsi="Times New Roman"/>
          <w:sz w:val="28"/>
        </w:rPr>
        <w:t>izov</w:t>
      </w:r>
      <w:r w:rsidR="003F2FEB" w:rsidRPr="009944B9">
        <w:rPr>
          <w:rFonts w:ascii="Times New Roman" w:hAnsi="Times New Roman"/>
          <w:sz w:val="28"/>
        </w:rPr>
        <w:t>anim ustanovama i traje doživotno.Sve ranije započete fizičke aktivnosti treba nastaviti</w:t>
      </w:r>
      <w:r>
        <w:rPr>
          <w:rFonts w:ascii="Times New Roman" w:hAnsi="Times New Roman"/>
          <w:sz w:val="28"/>
        </w:rPr>
        <w:t xml:space="preserve"> ambulantno</w:t>
      </w:r>
      <w:r w:rsidR="003F2FEB" w:rsidRPr="009944B9">
        <w:rPr>
          <w:rFonts w:ascii="Times New Roman" w:hAnsi="Times New Roman"/>
          <w:sz w:val="28"/>
        </w:rPr>
        <w:t>.Za održavanje fizičke aktivnosti (kondicije) dozvoljeno je trenirati 2-3x sedmično po 3</w:t>
      </w:r>
      <w:r>
        <w:rPr>
          <w:rFonts w:ascii="Times New Roman" w:hAnsi="Times New Roman"/>
          <w:sz w:val="28"/>
        </w:rPr>
        <w:t>0</w:t>
      </w:r>
      <w:r w:rsidR="003F2FEB" w:rsidRPr="009944B9">
        <w:rPr>
          <w:rFonts w:ascii="Times New Roman" w:hAnsi="Times New Roman"/>
          <w:sz w:val="28"/>
        </w:rPr>
        <w:t xml:space="preserve"> min.</w:t>
      </w:r>
    </w:p>
    <w:p w:rsidR="001E2743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Prekid fizičke aktivnosti u trajanju samo od 15 da</w:t>
      </w:r>
      <w:r w:rsidR="001E2743">
        <w:rPr>
          <w:rFonts w:ascii="Times New Roman" w:hAnsi="Times New Roman"/>
          <w:sz w:val="28"/>
        </w:rPr>
        <w:t>na dovodi do gubitka svih napr</w:t>
      </w:r>
      <w:r w:rsidRPr="009944B9">
        <w:rPr>
          <w:rFonts w:ascii="Times New Roman" w:hAnsi="Times New Roman"/>
          <w:sz w:val="28"/>
        </w:rPr>
        <w:t xml:space="preserve">ed navedenih povoljnih efekata. </w:t>
      </w:r>
    </w:p>
    <w:p w:rsidR="001E2743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Redovna kontrola kardiologa preporučljiva je </w:t>
      </w:r>
      <w:r w:rsidR="001E2743">
        <w:rPr>
          <w:rFonts w:ascii="Times New Roman" w:hAnsi="Times New Roman"/>
          <w:sz w:val="28"/>
        </w:rPr>
        <w:t>u prvoj godini 3-4x u prvih 6 m</w:t>
      </w:r>
      <w:r w:rsidRPr="009944B9">
        <w:rPr>
          <w:rFonts w:ascii="Times New Roman" w:hAnsi="Times New Roman"/>
          <w:sz w:val="28"/>
        </w:rPr>
        <w:t>eseci bolesti.</w:t>
      </w:r>
    </w:p>
    <w:p w:rsidR="001E2743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Po</w:t>
      </w:r>
      <w:r w:rsidR="00486637">
        <w:rPr>
          <w:rFonts w:ascii="Times New Roman" w:hAnsi="Times New Roman"/>
          <w:sz w:val="28"/>
        </w:rPr>
        <w:t>sl</w:t>
      </w:r>
      <w:r w:rsidR="001E2743">
        <w:rPr>
          <w:rFonts w:ascii="Times New Roman" w:hAnsi="Times New Roman"/>
          <w:sz w:val="28"/>
        </w:rPr>
        <w:t>e završenog kardiološkog lečenja i usp</w:t>
      </w:r>
      <w:r w:rsidRPr="009944B9">
        <w:rPr>
          <w:rFonts w:ascii="Times New Roman" w:hAnsi="Times New Roman"/>
          <w:sz w:val="28"/>
        </w:rPr>
        <w:t>e</w:t>
      </w:r>
      <w:r w:rsidR="001E2743">
        <w:rPr>
          <w:rFonts w:ascii="Times New Roman" w:hAnsi="Times New Roman"/>
          <w:sz w:val="28"/>
        </w:rPr>
        <w:t>šne rahabilitacije predstoji oc</w:t>
      </w:r>
      <w:r w:rsidRPr="009944B9">
        <w:rPr>
          <w:rFonts w:ascii="Times New Roman" w:hAnsi="Times New Roman"/>
          <w:sz w:val="28"/>
        </w:rPr>
        <w:t>ena radne sposobnosti po potrebi profesionalna rehabili</w:t>
      </w:r>
      <w:r w:rsidR="001E2743">
        <w:rPr>
          <w:rFonts w:ascii="Times New Roman" w:hAnsi="Times New Roman"/>
          <w:sz w:val="28"/>
        </w:rPr>
        <w:t>tacija (preorjentacija) i 3-6 meseci skraćeno radno vreme (period adaptacije). Vr</w:t>
      </w:r>
      <w:r w:rsidRPr="009944B9">
        <w:rPr>
          <w:rFonts w:ascii="Times New Roman" w:hAnsi="Times New Roman"/>
          <w:sz w:val="28"/>
        </w:rPr>
        <w:t xml:space="preserve">eme vraćanja na posao se iz dana u dan sve više skraćuje. </w:t>
      </w:r>
    </w:p>
    <w:p w:rsidR="003F2FEB" w:rsidRPr="009944B9" w:rsidRDefault="003F2FEB" w:rsidP="00486637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Istraživanja ukazuju da je 80% bolesnika sa nekomplikovanim infarktom vraćeno na posao, a oko 30% sa </w:t>
      </w:r>
      <w:r w:rsidR="001E2743">
        <w:rPr>
          <w:rFonts w:ascii="Times New Roman" w:hAnsi="Times New Roman"/>
          <w:sz w:val="28"/>
        </w:rPr>
        <w:t>komplikovanim</w:t>
      </w:r>
      <w:r w:rsidRPr="009944B9">
        <w:rPr>
          <w:rFonts w:ascii="Times New Roman" w:hAnsi="Times New Roman"/>
          <w:sz w:val="28"/>
        </w:rPr>
        <w:t xml:space="preserve">. 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Default="003F2FEB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672EB8" w:rsidRPr="009944B9" w:rsidRDefault="00672EB8" w:rsidP="003F2FEB">
      <w:pPr>
        <w:rPr>
          <w:rFonts w:ascii="Times New Roman" w:hAnsi="Times New Roman"/>
          <w:sz w:val="28"/>
        </w:rPr>
      </w:pPr>
    </w:p>
    <w:p w:rsidR="003F2FEB" w:rsidRPr="00486637" w:rsidRDefault="001E2743" w:rsidP="003F2FEB">
      <w:pPr>
        <w:rPr>
          <w:rFonts w:ascii="Times New Roman" w:hAnsi="Times New Roman"/>
          <w:sz w:val="32"/>
          <w:szCs w:val="32"/>
        </w:rPr>
      </w:pPr>
      <w:r w:rsidRPr="00486637">
        <w:rPr>
          <w:rFonts w:ascii="Times New Roman" w:hAnsi="Times New Roman"/>
          <w:b/>
          <w:bCs/>
          <w:sz w:val="32"/>
          <w:szCs w:val="32"/>
        </w:rPr>
        <w:lastRenderedPageBreak/>
        <w:t>Sav</w:t>
      </w:r>
      <w:r w:rsidR="003F2FEB" w:rsidRPr="00486637">
        <w:rPr>
          <w:rFonts w:ascii="Times New Roman" w:hAnsi="Times New Roman"/>
          <w:b/>
          <w:bCs/>
          <w:sz w:val="32"/>
          <w:szCs w:val="32"/>
        </w:rPr>
        <w:t xml:space="preserve">eti bolesnicima sa AIM po izlasku iz bolnice 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U cilju prevencije novih oštećenja i kardijalnih akcidenata potrebno je da se pacijen</w:t>
      </w:r>
      <w:r w:rsidR="001E2743">
        <w:rPr>
          <w:rFonts w:ascii="Times New Roman" w:hAnsi="Times New Roman"/>
          <w:sz w:val="28"/>
        </w:rPr>
        <w:t>t po izlasku sa stacionarnog l</w:t>
      </w:r>
      <w:r w:rsidRPr="009944B9">
        <w:rPr>
          <w:rFonts w:ascii="Times New Roman" w:hAnsi="Times New Roman"/>
          <w:sz w:val="28"/>
        </w:rPr>
        <w:t>ečenja, pridrž</w:t>
      </w:r>
      <w:r w:rsidR="001E2743">
        <w:rPr>
          <w:rFonts w:ascii="Times New Roman" w:hAnsi="Times New Roman"/>
          <w:sz w:val="28"/>
        </w:rPr>
        <w:t>ava sl</w:t>
      </w:r>
      <w:r w:rsidRPr="009944B9">
        <w:rPr>
          <w:rFonts w:ascii="Times New Roman" w:hAnsi="Times New Roman"/>
          <w:sz w:val="28"/>
        </w:rPr>
        <w:t xml:space="preserve">edećih uputstava u </w:t>
      </w:r>
      <w:r w:rsidR="001E2743">
        <w:rPr>
          <w:rFonts w:ascii="Times New Roman" w:hAnsi="Times New Roman"/>
          <w:sz w:val="28"/>
        </w:rPr>
        <w:t>okviru svakodnevnog života: izb</w:t>
      </w:r>
      <w:r w:rsidRPr="009944B9">
        <w:rPr>
          <w:rFonts w:ascii="Times New Roman" w:hAnsi="Times New Roman"/>
          <w:sz w:val="28"/>
        </w:rPr>
        <w:t>egavati obilne obroke i jel</w:t>
      </w:r>
      <w:r w:rsidR="001E2743">
        <w:rPr>
          <w:rFonts w:ascii="Times New Roman" w:hAnsi="Times New Roman"/>
          <w:sz w:val="28"/>
        </w:rPr>
        <w:t>a koja izazivaju nadimanje, izb</w:t>
      </w:r>
      <w:r w:rsidRPr="009944B9">
        <w:rPr>
          <w:rFonts w:ascii="Times New Roman" w:hAnsi="Times New Roman"/>
          <w:sz w:val="28"/>
        </w:rPr>
        <w:t>egavati fizički napor bar jedan sat nakon obroka, ograničiti slano i masno u ishrani, zabrana pića (žestoka pića utiču na deponovanje masnih naslaga na već postojećim ateromima, u svakom pojedinačnom slučaju potrebno je konsu</w:t>
      </w:r>
      <w:r w:rsidR="001E2743">
        <w:rPr>
          <w:rFonts w:ascii="Times New Roman" w:hAnsi="Times New Roman"/>
          <w:sz w:val="28"/>
        </w:rPr>
        <w:t>ltovati kardiologa), smanjiti t</w:t>
      </w:r>
      <w:r w:rsidRPr="009944B9">
        <w:rPr>
          <w:rFonts w:ascii="Times New Roman" w:hAnsi="Times New Roman"/>
          <w:sz w:val="28"/>
        </w:rPr>
        <w:t>eles</w:t>
      </w:r>
      <w:r w:rsidR="001E2743">
        <w:rPr>
          <w:rFonts w:ascii="Times New Roman" w:hAnsi="Times New Roman"/>
          <w:sz w:val="28"/>
        </w:rPr>
        <w:t>nu težinu, zabrana pušenja, izb</w:t>
      </w:r>
      <w:r w:rsidRPr="009944B9">
        <w:rPr>
          <w:rFonts w:ascii="Times New Roman" w:hAnsi="Times New Roman"/>
          <w:sz w:val="28"/>
        </w:rPr>
        <w:t>egavati stres i veli</w:t>
      </w:r>
      <w:r w:rsidR="001E2743">
        <w:rPr>
          <w:rFonts w:ascii="Times New Roman" w:hAnsi="Times New Roman"/>
          <w:sz w:val="28"/>
        </w:rPr>
        <w:t>ke ekscesivne fizičke napore</w:t>
      </w:r>
      <w:r w:rsidRPr="009944B9">
        <w:rPr>
          <w:rFonts w:ascii="Times New Roman" w:hAnsi="Times New Roman"/>
          <w:sz w:val="28"/>
        </w:rPr>
        <w:t>, seksualne akti</w:t>
      </w:r>
      <w:r w:rsidR="001E2743">
        <w:rPr>
          <w:rFonts w:ascii="Times New Roman" w:hAnsi="Times New Roman"/>
          <w:sz w:val="28"/>
        </w:rPr>
        <w:t>vnosti su dozvoljene u drugom m</w:t>
      </w:r>
      <w:r w:rsidRPr="009944B9">
        <w:rPr>
          <w:rFonts w:ascii="Times New Roman" w:hAnsi="Times New Roman"/>
          <w:sz w:val="28"/>
        </w:rPr>
        <w:t>esecu od nastanka AIM-a. Pri hodu uzbrdo i nizbrdo za</w:t>
      </w:r>
      <w:r w:rsidR="001E2743">
        <w:rPr>
          <w:rFonts w:ascii="Times New Roman" w:hAnsi="Times New Roman"/>
          <w:sz w:val="28"/>
        </w:rPr>
        <w:t>branjeno je nošenje tereta, izb</w:t>
      </w:r>
      <w:r w:rsidRPr="009944B9">
        <w:rPr>
          <w:rFonts w:ascii="Times New Roman" w:hAnsi="Times New Roman"/>
          <w:sz w:val="28"/>
        </w:rPr>
        <w:t>egavati klimatska područja sa puno vlage (dozvoljeno je do 60% vlažnosti vazduha), zabranjene su statičke sportske aktivnosti (dizanje tegov</w:t>
      </w:r>
      <w:r w:rsidR="001E2743">
        <w:rPr>
          <w:rFonts w:ascii="Times New Roman" w:hAnsi="Times New Roman"/>
          <w:sz w:val="28"/>
        </w:rPr>
        <w:t>a, veslanje, biciklizam)</w:t>
      </w:r>
      <w:r w:rsidRPr="009944B9">
        <w:rPr>
          <w:rFonts w:ascii="Times New Roman" w:hAnsi="Times New Roman"/>
          <w:sz w:val="28"/>
        </w:rPr>
        <w:t>. Dozvoljene su aerobne sportske aktivnosti (hodanje, lagano trčanje, košarka, rukomet, odbojka i sl.)</w:t>
      </w:r>
      <w:r w:rsidR="001E2743">
        <w:rPr>
          <w:rFonts w:ascii="Times New Roman" w:hAnsi="Times New Roman"/>
          <w:sz w:val="28"/>
        </w:rPr>
        <w:t>. Sportske aktivnosti treba uv</w:t>
      </w:r>
      <w:r w:rsidRPr="009944B9">
        <w:rPr>
          <w:rFonts w:ascii="Times New Roman" w:hAnsi="Times New Roman"/>
          <w:sz w:val="28"/>
        </w:rPr>
        <w:t xml:space="preserve">ek </w:t>
      </w:r>
      <w:r w:rsidR="001E2743">
        <w:rPr>
          <w:rFonts w:ascii="Times New Roman" w:hAnsi="Times New Roman"/>
          <w:sz w:val="28"/>
        </w:rPr>
        <w:t>individualno odrediti prema pr</w:t>
      </w:r>
      <w:r w:rsidRPr="009944B9">
        <w:rPr>
          <w:rFonts w:ascii="Times New Roman" w:hAnsi="Times New Roman"/>
          <w:sz w:val="28"/>
        </w:rPr>
        <w:t>edlogu kard</w:t>
      </w:r>
      <w:r w:rsidR="001E2743">
        <w:rPr>
          <w:rFonts w:ascii="Times New Roman" w:hAnsi="Times New Roman"/>
          <w:sz w:val="28"/>
        </w:rPr>
        <w:t>iologa (testova opterećenja).Ne m</w:t>
      </w:r>
      <w:r w:rsidRPr="009944B9">
        <w:rPr>
          <w:rFonts w:ascii="Times New Roman" w:hAnsi="Times New Roman"/>
          <w:sz w:val="28"/>
        </w:rPr>
        <w:t>enjati samoinicijativ</w:t>
      </w:r>
      <w:r w:rsidR="001E2743">
        <w:rPr>
          <w:rFonts w:ascii="Times New Roman" w:hAnsi="Times New Roman"/>
          <w:sz w:val="28"/>
        </w:rPr>
        <w:t>no l</w:t>
      </w:r>
      <w:r w:rsidRPr="009944B9">
        <w:rPr>
          <w:rFonts w:ascii="Times New Roman" w:hAnsi="Times New Roman"/>
          <w:sz w:val="28"/>
        </w:rPr>
        <w:t>ekove nego samo po nalogu kardiologa.Redovn</w:t>
      </w:r>
      <w:r w:rsidR="001E2743">
        <w:rPr>
          <w:rFonts w:ascii="Times New Roman" w:hAnsi="Times New Roman"/>
          <w:sz w:val="28"/>
        </w:rPr>
        <w:t>e kontrole EKG-a na 3, 6 i 12 meseci uz konsultaciju.                              Promena radnog mesta u cilju izb</w:t>
      </w:r>
      <w:r w:rsidRPr="009944B9">
        <w:rPr>
          <w:rFonts w:ascii="Times New Roman" w:hAnsi="Times New Roman"/>
          <w:sz w:val="28"/>
        </w:rPr>
        <w:t>egavanja posebne odgovornosti i stresogenih situacija.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Default="003F2FEB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486637" w:rsidRDefault="00486637" w:rsidP="003F2FEB">
      <w:pPr>
        <w:rPr>
          <w:rFonts w:ascii="Times New Roman" w:hAnsi="Times New Roman"/>
          <w:sz w:val="28"/>
        </w:rPr>
      </w:pPr>
    </w:p>
    <w:p w:rsidR="00A41E66" w:rsidRPr="009944B9" w:rsidRDefault="00A41E66" w:rsidP="003F2FEB">
      <w:pPr>
        <w:rPr>
          <w:rFonts w:ascii="Times New Roman" w:hAnsi="Times New Roman"/>
          <w:sz w:val="28"/>
        </w:rPr>
      </w:pPr>
    </w:p>
    <w:p w:rsidR="003F2FEB" w:rsidRDefault="003F2FEB" w:rsidP="0048663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86637">
        <w:rPr>
          <w:rFonts w:ascii="Times New Roman" w:hAnsi="Times New Roman"/>
          <w:b/>
          <w:bCs/>
          <w:sz w:val="36"/>
          <w:szCs w:val="36"/>
        </w:rPr>
        <w:t>Z A K LJ U Č A K</w:t>
      </w:r>
    </w:p>
    <w:p w:rsidR="00486637" w:rsidRPr="00486637" w:rsidRDefault="00486637" w:rsidP="00486637">
      <w:pPr>
        <w:jc w:val="center"/>
        <w:rPr>
          <w:rFonts w:ascii="Times New Roman" w:hAnsi="Times New Roman"/>
          <w:sz w:val="36"/>
          <w:szCs w:val="36"/>
        </w:rPr>
      </w:pPr>
    </w:p>
    <w:p w:rsidR="00486637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Rana rehabilitacija bolesnika </w:t>
      </w:r>
      <w:r w:rsidR="001E2743">
        <w:rPr>
          <w:rFonts w:ascii="Times New Roman" w:hAnsi="Times New Roman"/>
          <w:sz w:val="28"/>
        </w:rPr>
        <w:t>posl</w:t>
      </w:r>
      <w:r w:rsidRPr="009944B9">
        <w:rPr>
          <w:rFonts w:ascii="Times New Roman" w:hAnsi="Times New Roman"/>
          <w:sz w:val="28"/>
        </w:rPr>
        <w:t>e AIM urađena po kardiološko-fizijatrijskoj doktrini treba da bude u svakoj koronarnoj jedinici obavezna i programirana od drugog dana od akutnog akcidenta uz poštovanje normativa usvojenih od niza istraživača iz područja kardiologije, fizijatrije, sportske medicine i drugih iz predviđenog tima. Ona treba da je postupna poštujući status subjektivnog i objektivnog nalaza i drugih parametara za svakog bolesnika individualno.</w:t>
      </w:r>
    </w:p>
    <w:p w:rsidR="00486637" w:rsidRDefault="003F2FEB" w:rsidP="003F2FEB">
      <w:p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>Svi profesionalci iz tima za rehabilitaciju trebaju proći stručni i specifični program kardiološke rahbilitacije. U principu treba se "držati" usvojenih faza rehabilitacije, a u praksi samo zdrav</w:t>
      </w:r>
      <w:r w:rsidR="001E2743">
        <w:rPr>
          <w:rFonts w:ascii="Times New Roman" w:hAnsi="Times New Roman"/>
          <w:sz w:val="28"/>
        </w:rPr>
        <w:t>stveno stanje bolesnika odredi</w:t>
      </w:r>
      <w:r w:rsidRPr="009944B9">
        <w:rPr>
          <w:rFonts w:ascii="Times New Roman" w:hAnsi="Times New Roman"/>
          <w:sz w:val="28"/>
        </w:rPr>
        <w:t>će postupke individualno u zavisnosti je li infarkt nek</w:t>
      </w:r>
      <w:r w:rsidR="001E2743">
        <w:rPr>
          <w:rFonts w:ascii="Times New Roman" w:hAnsi="Times New Roman"/>
          <w:sz w:val="28"/>
        </w:rPr>
        <w:t xml:space="preserve">omplikovan ili komplikovan. </w:t>
      </w:r>
    </w:p>
    <w:p w:rsidR="00486637" w:rsidRDefault="001E2743" w:rsidP="003F2F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Saveti bolesniku posl</w:t>
      </w:r>
      <w:r w:rsidR="003F2FEB" w:rsidRPr="009944B9">
        <w:rPr>
          <w:rFonts w:ascii="Times New Roman" w:hAnsi="Times New Roman"/>
          <w:sz w:val="28"/>
        </w:rPr>
        <w:t>e izlaska iz bolnice (rehabilitacionog centra) su od velike važnosti, pogotovo što i sam bolesnik na pojedine rizikofaktore može uticati, kao što su: pušenj</w:t>
      </w:r>
      <w:r>
        <w:rPr>
          <w:rFonts w:ascii="Times New Roman" w:hAnsi="Times New Roman"/>
          <w:sz w:val="28"/>
        </w:rPr>
        <w:t xml:space="preserve">e, alkohol, debljanje, stres.        </w:t>
      </w:r>
    </w:p>
    <w:p w:rsidR="003F2FEB" w:rsidRPr="009944B9" w:rsidRDefault="001E2743" w:rsidP="003F2F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Oc</w:t>
      </w:r>
      <w:r w:rsidR="003F2FEB" w:rsidRPr="009944B9">
        <w:rPr>
          <w:rFonts w:ascii="Times New Roman" w:hAnsi="Times New Roman"/>
          <w:sz w:val="28"/>
        </w:rPr>
        <w:t>ena radne sposobnosti i edukacija u lancu rehabilitacije su bitni jer bolesnici sa AIM-a su na psihofi</w:t>
      </w:r>
      <w:r>
        <w:rPr>
          <w:rFonts w:ascii="Times New Roman" w:hAnsi="Times New Roman"/>
          <w:sz w:val="28"/>
        </w:rPr>
        <w:t>zičkom i somatskom planu redukov</w:t>
      </w:r>
      <w:r w:rsidR="003F2FEB" w:rsidRPr="009944B9">
        <w:rPr>
          <w:rFonts w:ascii="Times New Roman" w:hAnsi="Times New Roman"/>
          <w:sz w:val="28"/>
        </w:rPr>
        <w:t xml:space="preserve">ane: radne, opšte, lične, porodične i društvene sposobnosti. </w:t>
      </w: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3F2FEB" w:rsidRPr="009944B9" w:rsidRDefault="003F2FEB" w:rsidP="003F2FEB">
      <w:pPr>
        <w:rPr>
          <w:rFonts w:ascii="Times New Roman" w:hAnsi="Times New Roman"/>
          <w:sz w:val="28"/>
        </w:rPr>
      </w:pPr>
    </w:p>
    <w:p w:rsidR="00A41E66" w:rsidRDefault="00A41E66" w:rsidP="003F2FEB">
      <w:pPr>
        <w:rPr>
          <w:rFonts w:ascii="Times New Roman" w:hAnsi="Times New Roman"/>
          <w:sz w:val="28"/>
        </w:rPr>
      </w:pPr>
    </w:p>
    <w:p w:rsidR="00672EB8" w:rsidRDefault="00672EB8" w:rsidP="003F2FEB">
      <w:pPr>
        <w:rPr>
          <w:rFonts w:ascii="Times New Roman" w:hAnsi="Times New Roman"/>
          <w:sz w:val="28"/>
        </w:rPr>
      </w:pPr>
    </w:p>
    <w:p w:rsidR="00964D19" w:rsidRDefault="00964D19" w:rsidP="003F2FEB">
      <w:pPr>
        <w:rPr>
          <w:rFonts w:ascii="Times New Roman" w:hAnsi="Times New Roman"/>
          <w:sz w:val="28"/>
        </w:rPr>
      </w:pPr>
    </w:p>
    <w:p w:rsidR="00964D19" w:rsidRPr="009944B9" w:rsidRDefault="00964D19" w:rsidP="003F2FEB">
      <w:pPr>
        <w:rPr>
          <w:rFonts w:ascii="Times New Roman" w:hAnsi="Times New Roman"/>
          <w:sz w:val="28"/>
        </w:rPr>
      </w:pPr>
    </w:p>
    <w:p w:rsidR="003F2FEB" w:rsidRDefault="00486637" w:rsidP="0048663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86637">
        <w:rPr>
          <w:rFonts w:ascii="Times New Roman" w:hAnsi="Times New Roman"/>
          <w:b/>
          <w:bCs/>
          <w:sz w:val="36"/>
          <w:szCs w:val="36"/>
        </w:rPr>
        <w:lastRenderedPageBreak/>
        <w:t>LITERATURA</w:t>
      </w:r>
    </w:p>
    <w:p w:rsidR="00486637" w:rsidRPr="00486637" w:rsidRDefault="00486637" w:rsidP="00486637">
      <w:pPr>
        <w:jc w:val="center"/>
        <w:rPr>
          <w:rFonts w:ascii="Times New Roman" w:hAnsi="Times New Roman"/>
          <w:sz w:val="36"/>
          <w:szCs w:val="36"/>
        </w:rPr>
      </w:pPr>
    </w:p>
    <w:p w:rsidR="003F2FEB" w:rsidRPr="009944B9" w:rsidRDefault="003F2FEB" w:rsidP="003F2FEB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Ištvanović N. Rehabilitacija bolesnika s kardiovaskularnim bolestima. U: Bobinac - Georgijevski A, Domljan Z, Martinović-Vlahović R, Ivanišević G. (urednici). Fizikalna medicina i rehabilitacija u Hrvatskoj, Zagreb, 2000: 187-201. </w:t>
      </w:r>
    </w:p>
    <w:p w:rsidR="003F2FEB" w:rsidRPr="009944B9" w:rsidRDefault="003F2FEB" w:rsidP="003F2FEB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Hadži Pešić Lj. Fizička aktivnost i rehabilitacija srčanih bolesnika, Prosvjeta, Niš, 1992. </w:t>
      </w:r>
    </w:p>
    <w:p w:rsidR="003F2FEB" w:rsidRPr="009944B9" w:rsidRDefault="003F2FEB" w:rsidP="003F2FEB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Jevtić M. Klinička kineziterapija, Medicinski fakultet, Kragujevac, 2001. </w:t>
      </w:r>
    </w:p>
    <w:p w:rsidR="003F2FEB" w:rsidRPr="009944B9" w:rsidRDefault="003F2FEB" w:rsidP="003F2FEB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Nedvidek B. Osnovi fizikalne medicine i medicinske rehabilitacije, Medicinski fakultet, Novi Sad, 1991. </w:t>
      </w:r>
    </w:p>
    <w:p w:rsidR="003F2FEB" w:rsidRPr="009944B9" w:rsidRDefault="003F2FEB" w:rsidP="003F2FEB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9944B9">
        <w:rPr>
          <w:rFonts w:ascii="Times New Roman" w:hAnsi="Times New Roman"/>
          <w:sz w:val="28"/>
        </w:rPr>
        <w:t xml:space="preserve">Čustović F, Goldner V, Čikeš I. Klinička kardiologija, Medicinska naklada, Zagreb, 1995. </w:t>
      </w:r>
    </w:p>
    <w:p w:rsidR="00BB058B" w:rsidRDefault="00BB058B">
      <w:pPr>
        <w:rPr>
          <w:rFonts w:ascii="Times New Roman" w:hAnsi="Times New Roman"/>
          <w:sz w:val="28"/>
        </w:rPr>
      </w:pPr>
    </w:p>
    <w:p w:rsidR="00842A3F" w:rsidRDefault="00842A3F">
      <w:pPr>
        <w:rPr>
          <w:rFonts w:ascii="Times New Roman" w:hAnsi="Times New Roman"/>
          <w:sz w:val="28"/>
        </w:rPr>
      </w:pPr>
    </w:p>
    <w:p w:rsidR="00842A3F" w:rsidRDefault="004421FC" w:rsidP="00842A3F">
      <w:pPr>
        <w:jc w:val="center"/>
        <w:rPr>
          <w:sz w:val="28"/>
          <w:szCs w:val="28"/>
        </w:rPr>
      </w:pPr>
      <w:hyperlink r:id="rId9" w:history="1">
        <w:r w:rsidR="00842A3F">
          <w:rPr>
            <w:rStyle w:val="Hyperlink"/>
            <w:sz w:val="28"/>
            <w:szCs w:val="28"/>
          </w:rPr>
          <w:t>www.</w:t>
        </w:r>
        <w:r w:rsidR="002E032B">
          <w:rPr>
            <w:rStyle w:val="Hyperlink"/>
            <w:sz w:val="28"/>
            <w:szCs w:val="28"/>
          </w:rPr>
          <w:t>maturski.org</w:t>
        </w:r>
      </w:hyperlink>
    </w:p>
    <w:p w:rsidR="00842A3F" w:rsidRPr="009944B9" w:rsidRDefault="00842A3F">
      <w:pPr>
        <w:rPr>
          <w:rFonts w:ascii="Times New Roman" w:hAnsi="Times New Roman"/>
          <w:sz w:val="28"/>
        </w:rPr>
      </w:pPr>
    </w:p>
    <w:sectPr w:rsidR="00842A3F" w:rsidRPr="009944B9" w:rsidSect="00765BDA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50" w:rsidRDefault="007C2550" w:rsidP="00A41E66">
      <w:pPr>
        <w:spacing w:after="0" w:line="240" w:lineRule="auto"/>
      </w:pPr>
      <w:r>
        <w:separator/>
      </w:r>
    </w:p>
  </w:endnote>
  <w:endnote w:type="continuationSeparator" w:id="1">
    <w:p w:rsidR="007C2550" w:rsidRDefault="007C2550" w:rsidP="00A4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120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E66" w:rsidRDefault="004421FC">
        <w:pPr>
          <w:pStyle w:val="Footer"/>
          <w:jc w:val="center"/>
        </w:pPr>
        <w:r>
          <w:fldChar w:fldCharType="begin"/>
        </w:r>
        <w:r w:rsidR="00A41E66">
          <w:instrText xml:space="preserve"> PAGE   \* MERGEFORMAT </w:instrText>
        </w:r>
        <w:r>
          <w:fldChar w:fldCharType="separate"/>
        </w:r>
        <w:r w:rsidR="002E032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41E66" w:rsidRDefault="00A41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50" w:rsidRDefault="007C2550" w:rsidP="00A41E66">
      <w:pPr>
        <w:spacing w:after="0" w:line="240" w:lineRule="auto"/>
      </w:pPr>
      <w:r>
        <w:separator/>
      </w:r>
    </w:p>
  </w:footnote>
  <w:footnote w:type="continuationSeparator" w:id="1">
    <w:p w:rsidR="007C2550" w:rsidRDefault="007C2550" w:rsidP="00A4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BEA"/>
    <w:multiLevelType w:val="multilevel"/>
    <w:tmpl w:val="650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76C97"/>
    <w:multiLevelType w:val="multilevel"/>
    <w:tmpl w:val="501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FEB"/>
    <w:rsid w:val="0002094D"/>
    <w:rsid w:val="00064896"/>
    <w:rsid w:val="001E2743"/>
    <w:rsid w:val="00212821"/>
    <w:rsid w:val="002E032B"/>
    <w:rsid w:val="003A4126"/>
    <w:rsid w:val="003D7DB9"/>
    <w:rsid w:val="003F2FEB"/>
    <w:rsid w:val="004421FC"/>
    <w:rsid w:val="00486637"/>
    <w:rsid w:val="00672EB8"/>
    <w:rsid w:val="00693B74"/>
    <w:rsid w:val="00765BDA"/>
    <w:rsid w:val="007B22CD"/>
    <w:rsid w:val="007C2550"/>
    <w:rsid w:val="00842A3F"/>
    <w:rsid w:val="00964D19"/>
    <w:rsid w:val="009944B9"/>
    <w:rsid w:val="009B34DE"/>
    <w:rsid w:val="00A41E66"/>
    <w:rsid w:val="00AE4877"/>
    <w:rsid w:val="00BB058B"/>
    <w:rsid w:val="00E57359"/>
    <w:rsid w:val="00E573EF"/>
    <w:rsid w:val="00E6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66"/>
  </w:style>
  <w:style w:type="paragraph" w:styleId="Footer">
    <w:name w:val="footer"/>
    <w:basedOn w:val="Normal"/>
    <w:link w:val="FooterChar"/>
    <w:uiPriority w:val="99"/>
    <w:unhideWhenUsed/>
    <w:rsid w:val="00A4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66"/>
  </w:style>
  <w:style w:type="paragraph" w:styleId="BalloonText">
    <w:name w:val="Balloon Text"/>
    <w:basedOn w:val="Normal"/>
    <w:link w:val="BalloonTextChar"/>
    <w:uiPriority w:val="99"/>
    <w:semiHidden/>
    <w:unhideWhenUsed/>
    <w:rsid w:val="0076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66"/>
  </w:style>
  <w:style w:type="paragraph" w:styleId="Footer">
    <w:name w:val="footer"/>
    <w:basedOn w:val="Normal"/>
    <w:link w:val="FooterChar"/>
    <w:uiPriority w:val="99"/>
    <w:unhideWhenUsed/>
    <w:rsid w:val="00A4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66"/>
  </w:style>
  <w:style w:type="paragraph" w:styleId="BalloonText">
    <w:name w:val="Balloon Text"/>
    <w:basedOn w:val="Normal"/>
    <w:link w:val="BalloonTextChar"/>
    <w:uiPriority w:val="99"/>
    <w:semiHidden/>
    <w:unhideWhenUsed/>
    <w:rsid w:val="0076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ursk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0898-67B2-4630-A49F-91BA951E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REHABILITACIJA BOLESNIKA POSLE AKUTNOG INFARKTA MIOKARDA</dc:title>
  <dc:subject/>
  <dc:creator>BsR</dc:creator>
  <cp:keywords/>
  <dc:description/>
  <cp:lastModifiedBy>voodoo</cp:lastModifiedBy>
  <cp:revision>2</cp:revision>
  <dcterms:created xsi:type="dcterms:W3CDTF">2014-01-07T22:23:00Z</dcterms:created>
  <dcterms:modified xsi:type="dcterms:W3CDTF">2014-01-07T22:23:00Z</dcterms:modified>
</cp:coreProperties>
</file>